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4" w:rsidRDefault="00644244" w:rsidP="00644244">
      <w:pPr>
        <w:spacing w:line="662" w:lineRule="exact"/>
        <w:ind w:left="40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58F27F58" wp14:editId="6A0C2CA8">
            <wp:extent cx="1453064" cy="40787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064" cy="40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244" w:rsidRPr="001108DA" w:rsidRDefault="00644244" w:rsidP="00644244">
      <w:pPr>
        <w:spacing w:before="2"/>
        <w:rPr>
          <w:rFonts w:ascii="Myriad Pro" w:eastAsia="Times New Roman" w:hAnsi="Myriad Pro" w:cs="Times New Roman"/>
          <w:sz w:val="27"/>
          <w:szCs w:val="27"/>
        </w:rPr>
      </w:pPr>
    </w:p>
    <w:p w:rsidR="00644244" w:rsidRPr="001108DA" w:rsidRDefault="00644244" w:rsidP="00644244">
      <w:pPr>
        <w:spacing w:before="46"/>
        <w:jc w:val="center"/>
        <w:rPr>
          <w:rFonts w:ascii="Myriad Pro" w:eastAsia="Myriad Pro" w:hAnsi="Myriad Pro" w:cs="Myriad Pro"/>
          <w:sz w:val="28"/>
          <w:szCs w:val="28"/>
        </w:rPr>
      </w:pPr>
      <w:r w:rsidRPr="001108DA">
        <w:rPr>
          <w:rFonts w:ascii="Myriad Pro" w:hAnsi="Myriad Pro"/>
          <w:b/>
          <w:sz w:val="28"/>
        </w:rPr>
        <w:t>Flagpole</w:t>
      </w:r>
      <w:r w:rsidRPr="001108DA">
        <w:rPr>
          <w:rFonts w:ascii="Myriad Pro" w:hAnsi="Myriad Pro"/>
          <w:b/>
          <w:spacing w:val="-4"/>
          <w:sz w:val="28"/>
        </w:rPr>
        <w:t xml:space="preserve"> </w:t>
      </w:r>
      <w:r w:rsidRPr="001108DA">
        <w:rPr>
          <w:rFonts w:ascii="Myriad Pro" w:hAnsi="Myriad Pro"/>
          <w:b/>
          <w:sz w:val="28"/>
        </w:rPr>
        <w:t>Specifications</w:t>
      </w:r>
    </w:p>
    <w:p w:rsidR="00644244" w:rsidRPr="001108DA" w:rsidRDefault="00644244" w:rsidP="00644244">
      <w:pPr>
        <w:spacing w:before="46"/>
        <w:jc w:val="center"/>
        <w:rPr>
          <w:rFonts w:ascii="Myriad Pro" w:hAnsi="Myriad Pro"/>
          <w:sz w:val="24"/>
        </w:rPr>
      </w:pPr>
      <w:r w:rsidRPr="001108DA">
        <w:rPr>
          <w:rFonts w:ascii="Myriad Pro" w:hAnsi="Myriad Pro"/>
          <w:sz w:val="24"/>
        </w:rPr>
        <w:t>Section 107516 –</w:t>
      </w:r>
      <w:r w:rsidRPr="001108DA">
        <w:rPr>
          <w:rFonts w:ascii="Myriad Pro" w:hAnsi="Myriad Pro"/>
          <w:spacing w:val="-4"/>
          <w:sz w:val="24"/>
        </w:rPr>
        <w:t xml:space="preserve"> </w:t>
      </w:r>
      <w:r w:rsidRPr="001108DA">
        <w:rPr>
          <w:rFonts w:ascii="Myriad Pro" w:hAnsi="Myriad Pro"/>
          <w:sz w:val="24"/>
        </w:rPr>
        <w:t>Flagpoles</w:t>
      </w:r>
    </w:p>
    <w:p w:rsidR="00644244" w:rsidRPr="001108DA" w:rsidRDefault="00644244" w:rsidP="00644244">
      <w:pPr>
        <w:spacing w:before="46"/>
        <w:jc w:val="center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ICC - SB</w:t>
      </w:r>
      <w:r w:rsidRPr="001108DA">
        <w:rPr>
          <w:rFonts w:ascii="Myriad Pro" w:hAnsi="Myriad Pro"/>
          <w:sz w:val="24"/>
        </w:rPr>
        <w:t xml:space="preserve"> Series</w:t>
      </w:r>
    </w:p>
    <w:p w:rsidR="004F517F" w:rsidRDefault="004F517F">
      <w:pPr>
        <w:spacing w:before="11"/>
        <w:rPr>
          <w:rFonts w:ascii="Myriad Pro" w:eastAsia="Myriad Pro" w:hAnsi="Myriad Pro" w:cs="Myriad Pro"/>
          <w:sz w:val="23"/>
          <w:szCs w:val="23"/>
        </w:rPr>
      </w:pPr>
    </w:p>
    <w:p w:rsidR="004F517F" w:rsidRDefault="00194DC7">
      <w:pPr>
        <w:ind w:left="460" w:right="739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/>
          <w:b/>
          <w:sz w:val="24"/>
        </w:rPr>
        <w:t>Internal Revolving with Cam Cleat - Shoe Base</w:t>
      </w:r>
      <w:r>
        <w:rPr>
          <w:rFonts w:ascii="Myriad Pro"/>
          <w:b/>
          <w:spacing w:val="-8"/>
          <w:sz w:val="24"/>
        </w:rPr>
        <w:t xml:space="preserve"> </w:t>
      </w:r>
      <w:r>
        <w:rPr>
          <w:rFonts w:ascii="Myriad Pro"/>
          <w:b/>
          <w:sz w:val="24"/>
        </w:rPr>
        <w:t>Flagpole</w:t>
      </w:r>
    </w:p>
    <w:p w:rsidR="004F517F" w:rsidRDefault="00194DC7">
      <w:pPr>
        <w:pStyle w:val="Heading1"/>
        <w:spacing w:before="159"/>
        <w:ind w:left="460" w:right="739" w:firstLine="0"/>
        <w:rPr>
          <w:b w:val="0"/>
          <w:bCs w:val="0"/>
        </w:rPr>
      </w:pPr>
      <w:r>
        <w:t>PART 1 –</w:t>
      </w:r>
      <w:r>
        <w:rPr>
          <w:spacing w:val="-3"/>
        </w:rPr>
        <w:t xml:space="preserve"> </w:t>
      </w:r>
      <w:r>
        <w:t>GENERAL</w:t>
      </w:r>
    </w:p>
    <w:p w:rsidR="004F517F" w:rsidRDefault="00194DC7">
      <w:pPr>
        <w:pStyle w:val="ListParagraph"/>
        <w:numPr>
          <w:ilvl w:val="1"/>
          <w:numId w:val="11"/>
        </w:numPr>
        <w:tabs>
          <w:tab w:val="left" w:pos="790"/>
        </w:tabs>
        <w:spacing w:before="69"/>
        <w:ind w:right="739" w:hanging="32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b/>
          <w:color w:val="7F7F7F"/>
          <w:sz w:val="21"/>
        </w:rPr>
        <w:t>SUMMARY/DESCRIPTION</w:t>
      </w:r>
    </w:p>
    <w:p w:rsidR="004F517F" w:rsidRDefault="00194DC7">
      <w:pPr>
        <w:pStyle w:val="BodyText"/>
        <w:spacing w:line="256" w:lineRule="auto"/>
        <w:ind w:left="460" w:right="739"/>
      </w:pPr>
      <w:r>
        <w:t>A.</w:t>
      </w:r>
      <w:r>
        <w:rPr>
          <w:spacing w:val="-5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Section: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aluminum</w:t>
      </w:r>
      <w:r>
        <w:rPr>
          <w:spacing w:val="-5"/>
        </w:rPr>
        <w:t xml:space="preserve"> </w:t>
      </w:r>
      <w:r>
        <w:t>flagpole(s)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drawing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herein,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components as needed for a complete</w:t>
      </w:r>
      <w:r>
        <w:rPr>
          <w:spacing w:val="-6"/>
        </w:rPr>
        <w:t xml:space="preserve"> </w:t>
      </w:r>
      <w:r>
        <w:t>installation.</w:t>
      </w:r>
    </w:p>
    <w:p w:rsidR="004F517F" w:rsidRDefault="004F517F">
      <w:pPr>
        <w:spacing w:before="10"/>
        <w:rPr>
          <w:rFonts w:ascii="Myriad Pro" w:eastAsia="Myriad Pro" w:hAnsi="Myriad Pro" w:cs="Myriad Pro"/>
          <w:sz w:val="26"/>
          <w:szCs w:val="26"/>
        </w:rPr>
      </w:pPr>
    </w:p>
    <w:p w:rsidR="004F517F" w:rsidRDefault="00194DC7">
      <w:pPr>
        <w:pStyle w:val="Heading1"/>
        <w:numPr>
          <w:ilvl w:val="1"/>
          <w:numId w:val="11"/>
        </w:numPr>
        <w:tabs>
          <w:tab w:val="left" w:pos="791"/>
        </w:tabs>
        <w:ind w:left="790" w:right="739"/>
        <w:rPr>
          <w:b w:val="0"/>
          <w:bCs w:val="0"/>
        </w:rPr>
      </w:pPr>
      <w:r>
        <w:rPr>
          <w:color w:val="7F7F7F"/>
        </w:rPr>
        <w:t>PERFORMANCE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REQUIREMENTS</w:t>
      </w:r>
    </w:p>
    <w:p w:rsidR="004F517F" w:rsidRDefault="00194DC7">
      <w:pPr>
        <w:pStyle w:val="ListParagraph"/>
        <w:numPr>
          <w:ilvl w:val="0"/>
          <w:numId w:val="10"/>
        </w:numPr>
        <w:tabs>
          <w:tab w:val="left" w:pos="677"/>
        </w:tabs>
        <w:spacing w:before="77" w:line="256" w:lineRule="auto"/>
        <w:ind w:right="739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Structural Performance: Provide flagpoles capable of withstanding the effects of wind loads</w:t>
      </w:r>
      <w:r>
        <w:rPr>
          <w:rFonts w:ascii="Myriad Pro" w:eastAsia="Myriad Pro" w:hAnsi="Myriad Pro" w:cs="Myriad Pro"/>
          <w:spacing w:val="-2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as determined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according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to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NAAMM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FP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1001-07,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“Guide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Specifications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for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Design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of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Metal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Flagpoles”,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or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to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specified wind speed, whichever is more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stringent.</w:t>
      </w:r>
    </w:p>
    <w:p w:rsidR="004F517F" w:rsidRDefault="00194DC7">
      <w:pPr>
        <w:pStyle w:val="ListParagraph"/>
        <w:numPr>
          <w:ilvl w:val="0"/>
          <w:numId w:val="10"/>
        </w:numPr>
        <w:tabs>
          <w:tab w:val="left" w:pos="662"/>
        </w:tabs>
        <w:spacing w:before="60" w:line="256" w:lineRule="auto"/>
        <w:ind w:right="572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Flagpole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Design: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Base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design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on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maximum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standard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size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nylon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flag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suitable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for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use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with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pole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or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flag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size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indicated whichever is more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stringent.</w:t>
      </w:r>
    </w:p>
    <w:p w:rsidR="004F517F" w:rsidRDefault="004F517F">
      <w:pPr>
        <w:spacing w:before="10"/>
        <w:rPr>
          <w:rFonts w:ascii="Myriad Pro" w:eastAsia="Myriad Pro" w:hAnsi="Myriad Pro" w:cs="Myriad Pro"/>
          <w:sz w:val="21"/>
          <w:szCs w:val="21"/>
        </w:rPr>
      </w:pPr>
    </w:p>
    <w:p w:rsidR="004F517F" w:rsidRDefault="00194DC7">
      <w:pPr>
        <w:pStyle w:val="Heading1"/>
        <w:numPr>
          <w:ilvl w:val="1"/>
          <w:numId w:val="11"/>
        </w:numPr>
        <w:tabs>
          <w:tab w:val="left" w:pos="790"/>
        </w:tabs>
        <w:ind w:right="739" w:hanging="329"/>
        <w:rPr>
          <w:b w:val="0"/>
          <w:bCs w:val="0"/>
        </w:rPr>
      </w:pPr>
      <w:r>
        <w:rPr>
          <w:color w:val="7F7F7F"/>
        </w:rPr>
        <w:t>SUBMITTALS</w:t>
      </w:r>
    </w:p>
    <w:p w:rsidR="004F517F" w:rsidRDefault="00194DC7">
      <w:pPr>
        <w:pStyle w:val="ListParagraph"/>
        <w:numPr>
          <w:ilvl w:val="0"/>
          <w:numId w:val="9"/>
        </w:numPr>
        <w:tabs>
          <w:tab w:val="left" w:pos="677"/>
        </w:tabs>
        <w:spacing w:before="77" w:line="256" w:lineRule="auto"/>
        <w:ind w:right="859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Product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Data: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For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each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type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of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flagpole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required,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submit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manufacturer’s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technical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data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standard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installation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instructions.</w:t>
      </w:r>
    </w:p>
    <w:p w:rsidR="004F517F" w:rsidRDefault="00194DC7">
      <w:pPr>
        <w:pStyle w:val="ListParagraph"/>
        <w:numPr>
          <w:ilvl w:val="0"/>
          <w:numId w:val="9"/>
        </w:numPr>
        <w:tabs>
          <w:tab w:val="left" w:pos="662"/>
        </w:tabs>
        <w:spacing w:before="60"/>
        <w:ind w:left="661" w:right="739" w:hanging="201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Shop Drawings: Show general layout, jointing, anchorage, support systems, and</w:t>
      </w:r>
      <w:r>
        <w:rPr>
          <w:rFonts w:ascii="Myriad Pro"/>
          <w:spacing w:val="-20"/>
          <w:sz w:val="21"/>
        </w:rPr>
        <w:t xml:space="preserve"> </w:t>
      </w:r>
      <w:r>
        <w:rPr>
          <w:rFonts w:ascii="Myriad Pro"/>
          <w:sz w:val="21"/>
        </w:rPr>
        <w:t>accessories.</w:t>
      </w:r>
    </w:p>
    <w:p w:rsidR="004F517F" w:rsidRDefault="00194DC7">
      <w:pPr>
        <w:pStyle w:val="ListParagraph"/>
        <w:numPr>
          <w:ilvl w:val="0"/>
          <w:numId w:val="9"/>
        </w:numPr>
        <w:tabs>
          <w:tab w:val="left" w:pos="670"/>
        </w:tabs>
        <w:spacing w:before="77"/>
        <w:ind w:left="669" w:right="739" w:hanging="20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Samples: Finish samples for each finished metal used on flagpoles, as may be</w:t>
      </w:r>
      <w:r>
        <w:rPr>
          <w:rFonts w:ascii="Myriad Pro"/>
          <w:spacing w:val="-22"/>
          <w:sz w:val="21"/>
        </w:rPr>
        <w:t xml:space="preserve"> </w:t>
      </w:r>
      <w:r>
        <w:rPr>
          <w:rFonts w:ascii="Myriad Pro"/>
          <w:sz w:val="21"/>
        </w:rPr>
        <w:t>required.</w:t>
      </w:r>
    </w:p>
    <w:p w:rsidR="004F517F" w:rsidRDefault="004F517F">
      <w:pPr>
        <w:spacing w:before="3"/>
        <w:rPr>
          <w:rFonts w:ascii="Myriad Pro" w:eastAsia="Myriad Pro" w:hAnsi="Myriad Pro" w:cs="Myriad Pro"/>
          <w:sz w:val="23"/>
          <w:szCs w:val="23"/>
        </w:rPr>
      </w:pPr>
    </w:p>
    <w:p w:rsidR="004F517F" w:rsidRDefault="00194DC7">
      <w:pPr>
        <w:pStyle w:val="Heading1"/>
        <w:numPr>
          <w:ilvl w:val="1"/>
          <w:numId w:val="11"/>
        </w:numPr>
        <w:tabs>
          <w:tab w:val="left" w:pos="790"/>
        </w:tabs>
        <w:ind w:right="739" w:hanging="329"/>
        <w:rPr>
          <w:b w:val="0"/>
          <w:bCs w:val="0"/>
        </w:rPr>
      </w:pPr>
      <w:r>
        <w:rPr>
          <w:color w:val="7F7F7F"/>
        </w:rPr>
        <w:t>QUALITY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ASSURANCE</w:t>
      </w:r>
    </w:p>
    <w:p w:rsidR="004F517F" w:rsidRDefault="00194DC7">
      <w:pPr>
        <w:pStyle w:val="BodyText"/>
        <w:spacing w:line="256" w:lineRule="auto"/>
        <w:ind w:left="460" w:right="572"/>
      </w:pPr>
      <w:r>
        <w:t>A.</w:t>
      </w:r>
      <w:r>
        <w:rPr>
          <w:spacing w:val="-6"/>
        </w:rPr>
        <w:t xml:space="preserve"> </w:t>
      </w:r>
      <w:r>
        <w:t>Source:</w:t>
      </w:r>
      <w:r>
        <w:rPr>
          <w:spacing w:val="-6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flagpole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Flagpole Warehouse,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fittings,</w:t>
      </w:r>
      <w:r>
        <w:rPr>
          <w:spacing w:val="-6"/>
        </w:rPr>
        <w:t xml:space="preserve"> </w:t>
      </w:r>
      <w:r>
        <w:t>accessories,</w:t>
      </w:r>
      <w:r>
        <w:rPr>
          <w:spacing w:val="-1"/>
        </w:rPr>
        <w:t xml:space="preserve"> </w:t>
      </w:r>
      <w:r>
        <w:t>bases, and anchorage</w:t>
      </w:r>
      <w:r>
        <w:rPr>
          <w:spacing w:val="-25"/>
        </w:rPr>
        <w:t xml:space="preserve"> </w:t>
      </w:r>
      <w:r>
        <w:t>devices.</w:t>
      </w:r>
    </w:p>
    <w:p w:rsidR="004F517F" w:rsidRDefault="004F517F">
      <w:pPr>
        <w:spacing w:before="10"/>
        <w:rPr>
          <w:rFonts w:ascii="Myriad Pro" w:eastAsia="Myriad Pro" w:hAnsi="Myriad Pro" w:cs="Myriad Pro"/>
          <w:sz w:val="21"/>
          <w:szCs w:val="21"/>
        </w:rPr>
      </w:pPr>
    </w:p>
    <w:p w:rsidR="004F517F" w:rsidRDefault="00194DC7">
      <w:pPr>
        <w:pStyle w:val="Heading1"/>
        <w:numPr>
          <w:ilvl w:val="1"/>
          <w:numId w:val="11"/>
        </w:numPr>
        <w:tabs>
          <w:tab w:val="left" w:pos="790"/>
        </w:tabs>
        <w:ind w:right="739" w:hanging="329"/>
        <w:rPr>
          <w:b w:val="0"/>
          <w:bCs w:val="0"/>
        </w:rPr>
      </w:pPr>
      <w:r>
        <w:rPr>
          <w:color w:val="7F7F7F"/>
        </w:rPr>
        <w:t>DELIVERY, STORAGE, AND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HANDLING</w:t>
      </w:r>
    </w:p>
    <w:p w:rsidR="004F517F" w:rsidRDefault="00194DC7">
      <w:pPr>
        <w:pStyle w:val="ListParagraph"/>
        <w:numPr>
          <w:ilvl w:val="0"/>
          <w:numId w:val="8"/>
        </w:numPr>
        <w:tabs>
          <w:tab w:val="left" w:pos="677"/>
        </w:tabs>
        <w:spacing w:before="77" w:line="256" w:lineRule="auto"/>
        <w:ind w:right="694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General: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Spiral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wrap</w:t>
      </w:r>
      <w:r w:rsidR="00893D85">
        <w:rPr>
          <w:rFonts w:ascii="Myriad Pro"/>
          <w:sz w:val="21"/>
        </w:rPr>
        <w:t>,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flagpoles</w:t>
      </w:r>
      <w:r w:rsidR="00893D85">
        <w:rPr>
          <w:rFonts w:ascii="Myriad Pro"/>
          <w:sz w:val="21"/>
        </w:rPr>
        <w:t>,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with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heavy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Kraft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paper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or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other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lightweight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wrapping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enclose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in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 hard fiber tube or other protective means. Store bare flagpoles in a dry location, protected from</w:t>
      </w:r>
      <w:r>
        <w:rPr>
          <w:rFonts w:ascii="Myriad Pro"/>
          <w:spacing w:val="-17"/>
          <w:sz w:val="21"/>
        </w:rPr>
        <w:t xml:space="preserve"> </w:t>
      </w:r>
      <w:r>
        <w:rPr>
          <w:rFonts w:ascii="Myriad Pro"/>
          <w:sz w:val="21"/>
        </w:rPr>
        <w:t>the weather and moisture, as recommended by the</w:t>
      </w:r>
      <w:r>
        <w:rPr>
          <w:rFonts w:ascii="Myriad Pro"/>
          <w:spacing w:val="-7"/>
          <w:sz w:val="21"/>
        </w:rPr>
        <w:t xml:space="preserve"> </w:t>
      </w:r>
      <w:r>
        <w:rPr>
          <w:rFonts w:ascii="Myriad Pro"/>
          <w:sz w:val="21"/>
        </w:rPr>
        <w:t>manufacturer.</w:t>
      </w:r>
    </w:p>
    <w:p w:rsidR="004F517F" w:rsidRDefault="00194DC7">
      <w:pPr>
        <w:pStyle w:val="ListParagraph"/>
        <w:numPr>
          <w:ilvl w:val="0"/>
          <w:numId w:val="8"/>
        </w:numPr>
        <w:tabs>
          <w:tab w:val="left" w:pos="662"/>
        </w:tabs>
        <w:spacing w:before="60" w:line="256" w:lineRule="auto"/>
        <w:ind w:right="804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Shipping: Ship to project site in one piece or as specified. If more than one piece is necessary,</w:t>
      </w:r>
      <w:r>
        <w:rPr>
          <w:rFonts w:ascii="Myriad Pro"/>
          <w:spacing w:val="-20"/>
          <w:sz w:val="21"/>
        </w:rPr>
        <w:t xml:space="preserve"> </w:t>
      </w:r>
      <w:r>
        <w:rPr>
          <w:rFonts w:ascii="Myriad Pro"/>
          <w:sz w:val="21"/>
        </w:rPr>
        <w:t>provide snug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fitting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precision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joints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with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self-aligning,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internal</w:t>
      </w:r>
      <w:r>
        <w:rPr>
          <w:rFonts w:ascii="Myriad Pro"/>
          <w:spacing w:val="-2"/>
          <w:sz w:val="21"/>
        </w:rPr>
        <w:t xml:space="preserve"> </w:t>
      </w:r>
      <w:r>
        <w:rPr>
          <w:rFonts w:ascii="Myriad Pro"/>
          <w:sz w:val="21"/>
        </w:rPr>
        <w:t>splicing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sleeve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arrangements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for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weather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tight, hairline field</w:t>
      </w:r>
      <w:r>
        <w:rPr>
          <w:rFonts w:ascii="Myriad Pro"/>
          <w:spacing w:val="-2"/>
          <w:sz w:val="21"/>
        </w:rPr>
        <w:t xml:space="preserve"> </w:t>
      </w:r>
      <w:r>
        <w:rPr>
          <w:rFonts w:ascii="Myriad Pro"/>
          <w:sz w:val="21"/>
        </w:rPr>
        <w:t>joints.</w:t>
      </w:r>
    </w:p>
    <w:p w:rsidR="004F517F" w:rsidRDefault="004F517F">
      <w:pPr>
        <w:spacing w:before="10"/>
        <w:rPr>
          <w:rFonts w:ascii="Myriad Pro" w:eastAsia="Myriad Pro" w:hAnsi="Myriad Pro" w:cs="Myriad Pro"/>
          <w:sz w:val="21"/>
          <w:szCs w:val="21"/>
        </w:rPr>
      </w:pPr>
    </w:p>
    <w:p w:rsidR="004F517F" w:rsidRDefault="00194DC7">
      <w:pPr>
        <w:pStyle w:val="Heading1"/>
        <w:ind w:left="460" w:right="739" w:firstLine="0"/>
        <w:rPr>
          <w:b w:val="0"/>
          <w:bCs w:val="0"/>
        </w:rPr>
      </w:pPr>
      <w:r>
        <w:t>PART 2 –</w:t>
      </w:r>
      <w:r>
        <w:rPr>
          <w:spacing w:val="-4"/>
        </w:rPr>
        <w:t xml:space="preserve"> </w:t>
      </w:r>
      <w:r>
        <w:t>PRODUCTS</w:t>
      </w:r>
    </w:p>
    <w:p w:rsidR="004F517F" w:rsidRDefault="00194DC7">
      <w:pPr>
        <w:pStyle w:val="ListParagraph"/>
        <w:numPr>
          <w:ilvl w:val="1"/>
          <w:numId w:val="7"/>
        </w:numPr>
        <w:tabs>
          <w:tab w:val="left" w:pos="790"/>
        </w:tabs>
        <w:spacing w:before="69"/>
        <w:ind w:right="739" w:hanging="32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b/>
          <w:color w:val="7F7F7F"/>
          <w:sz w:val="21"/>
        </w:rPr>
        <w:t>MANUFACTURER</w:t>
      </w:r>
    </w:p>
    <w:p w:rsidR="00194DC7" w:rsidRDefault="00194DC7" w:rsidP="00194DC7">
      <w:pPr>
        <w:pStyle w:val="BodyText"/>
        <w:ind w:left="459" w:right="73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C160F" wp14:editId="7E5735C8">
            <wp:simplePos x="0" y="0"/>
            <wp:positionH relativeFrom="margin">
              <wp:posOffset>4160520</wp:posOffset>
            </wp:positionH>
            <wp:positionV relativeFrom="margin">
              <wp:posOffset>7846060</wp:posOffset>
            </wp:positionV>
            <wp:extent cx="1701165" cy="12033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 iso_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A.</w:t>
      </w:r>
      <w:r>
        <w:rPr>
          <w:spacing w:val="-8"/>
        </w:rPr>
        <w:t xml:space="preserve"> </w:t>
      </w:r>
      <w:r>
        <w:t>Manufacturer,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requirements,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be:</w:t>
      </w:r>
      <w:r w:rsidRPr="001B4273">
        <w:rPr>
          <w:noProof/>
        </w:rPr>
        <w:t xml:space="preserve"> </w:t>
      </w:r>
    </w:p>
    <w:p w:rsidR="00194DC7" w:rsidRPr="00194DC7" w:rsidRDefault="00194DC7" w:rsidP="00194DC7">
      <w:pPr>
        <w:spacing w:before="13" w:line="252" w:lineRule="auto"/>
        <w:ind w:left="720" w:right="7313"/>
        <w:rPr>
          <w:rFonts w:ascii="Myriad Pro" w:hAnsi="Myriad Pro"/>
          <w:b/>
          <w:i/>
          <w:sz w:val="21"/>
          <w:szCs w:val="21"/>
        </w:rPr>
      </w:pPr>
      <w:r w:rsidRPr="00194DC7">
        <w:rPr>
          <w:rFonts w:ascii="Myriad Pro" w:hAnsi="Myriad Pro"/>
          <w:b/>
          <w:i/>
          <w:sz w:val="21"/>
          <w:szCs w:val="21"/>
        </w:rPr>
        <w:t>American</w:t>
      </w:r>
      <w:r w:rsidRPr="00194DC7">
        <w:rPr>
          <w:rFonts w:ascii="Myriad Pro" w:hAnsi="Myriad Pro"/>
          <w:b/>
          <w:i/>
          <w:spacing w:val="-2"/>
          <w:sz w:val="21"/>
          <w:szCs w:val="21"/>
        </w:rPr>
        <w:t xml:space="preserve"> </w:t>
      </w:r>
      <w:r w:rsidRPr="00194DC7">
        <w:rPr>
          <w:rFonts w:ascii="Myriad Pro" w:hAnsi="Myriad Pro"/>
          <w:b/>
          <w:i/>
          <w:sz w:val="21"/>
          <w:szCs w:val="21"/>
        </w:rPr>
        <w:t>Flagpoles</w:t>
      </w:r>
    </w:p>
    <w:p w:rsidR="00194DC7" w:rsidRPr="00194DC7" w:rsidRDefault="00194DC7" w:rsidP="00194DC7">
      <w:pPr>
        <w:spacing w:before="13" w:line="252" w:lineRule="auto"/>
        <w:ind w:left="720" w:right="6768"/>
        <w:rPr>
          <w:rFonts w:ascii="Myriad Pro" w:eastAsia="Calibri" w:hAnsi="Myriad Pro" w:cs="Calibri"/>
          <w:b/>
          <w:i/>
          <w:sz w:val="21"/>
          <w:szCs w:val="21"/>
        </w:rPr>
      </w:pPr>
      <w:r w:rsidRPr="00194DC7">
        <w:rPr>
          <w:rFonts w:ascii="Myriad Pro" w:hAnsi="Myriad Pro"/>
          <w:b/>
          <w:i/>
          <w:spacing w:val="-1"/>
          <w:w w:val="105"/>
          <w:sz w:val="21"/>
          <w:szCs w:val="21"/>
        </w:rPr>
        <w:t>Supplied by: Flagpolewarehouse.com</w:t>
      </w:r>
    </w:p>
    <w:p w:rsidR="00194DC7" w:rsidRPr="00194DC7" w:rsidRDefault="00893D85" w:rsidP="00194DC7">
      <w:pPr>
        <w:spacing w:before="13"/>
        <w:ind w:left="720" w:right="739"/>
        <w:rPr>
          <w:rFonts w:ascii="Myriad Pro" w:eastAsia="Calibri" w:hAnsi="Myriad Pro" w:cs="Calibri"/>
          <w:b/>
          <w:i/>
          <w:sz w:val="21"/>
          <w:szCs w:val="21"/>
        </w:rPr>
      </w:pPr>
      <w:hyperlink r:id="rId10" w:history="1">
        <w:r w:rsidR="00194DC7" w:rsidRPr="00194DC7">
          <w:rPr>
            <w:rStyle w:val="Hyperlink"/>
            <w:rFonts w:ascii="Myriad Pro" w:hAnsi="Myriad Pro"/>
            <w:b/>
            <w:i/>
            <w:sz w:val="21"/>
            <w:szCs w:val="21"/>
          </w:rPr>
          <w:t>http://www.flagpolewarehouse.com</w:t>
        </w:r>
      </w:hyperlink>
    </w:p>
    <w:p w:rsidR="004F517F" w:rsidRPr="00194DC7" w:rsidRDefault="00194DC7" w:rsidP="00194DC7">
      <w:pPr>
        <w:spacing w:before="10"/>
        <w:ind w:left="720" w:right="739"/>
        <w:rPr>
          <w:rFonts w:ascii="Myriad Pro" w:eastAsia="Myriad Pro" w:hAnsi="Myriad Pro" w:cs="Myriad Pro"/>
          <w:sz w:val="21"/>
          <w:szCs w:val="21"/>
        </w:rPr>
      </w:pPr>
      <w:r w:rsidRPr="00194DC7">
        <w:rPr>
          <w:rFonts w:ascii="Myriad Pro" w:eastAsia="Calibri" w:hAnsi="Myriad Pro" w:cs="Calibri"/>
          <w:b/>
          <w:i/>
          <w:sz w:val="21"/>
          <w:szCs w:val="21"/>
        </w:rPr>
        <w:t>800-962-0956</w:t>
      </w:r>
    </w:p>
    <w:p w:rsidR="004F517F" w:rsidRDefault="004F517F">
      <w:pPr>
        <w:rPr>
          <w:rFonts w:ascii="Myriad Pro" w:eastAsia="Myriad Pro" w:hAnsi="Myriad Pro" w:cs="Myriad Pro"/>
          <w:sz w:val="21"/>
          <w:szCs w:val="21"/>
        </w:rPr>
        <w:sectPr w:rsidR="004F517F">
          <w:footerReference w:type="default" r:id="rId11"/>
          <w:type w:val="continuous"/>
          <w:pgSz w:w="12240" w:h="15840"/>
          <w:pgMar w:top="540" w:right="980" w:bottom="980" w:left="980" w:header="720" w:footer="790" w:gutter="0"/>
          <w:pgNumType w:start="1"/>
          <w:cols w:space="720"/>
        </w:sectPr>
      </w:pPr>
    </w:p>
    <w:p w:rsidR="004F517F" w:rsidRDefault="00194DC7">
      <w:pPr>
        <w:pStyle w:val="ListParagraph"/>
        <w:numPr>
          <w:ilvl w:val="1"/>
          <w:numId w:val="7"/>
        </w:numPr>
        <w:tabs>
          <w:tab w:val="left" w:pos="790"/>
        </w:tabs>
        <w:spacing w:before="39"/>
        <w:ind w:right="73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b/>
          <w:color w:val="7F7F7F"/>
          <w:sz w:val="21"/>
        </w:rPr>
        <w:lastRenderedPageBreak/>
        <w:t>FLAGPOLE TYPE AND</w:t>
      </w:r>
      <w:r>
        <w:rPr>
          <w:rFonts w:ascii="Myriad Pro"/>
          <w:b/>
          <w:color w:val="7F7F7F"/>
          <w:spacing w:val="-3"/>
          <w:sz w:val="21"/>
        </w:rPr>
        <w:t xml:space="preserve"> </w:t>
      </w:r>
      <w:r>
        <w:rPr>
          <w:rFonts w:ascii="Myriad Pro"/>
          <w:b/>
          <w:color w:val="7F7F7F"/>
          <w:sz w:val="21"/>
        </w:rPr>
        <w:t>CONSTRUCTION</w:t>
      </w:r>
    </w:p>
    <w:p w:rsidR="004F517F" w:rsidRDefault="00194DC7">
      <w:pPr>
        <w:pStyle w:val="ListParagraph"/>
        <w:numPr>
          <w:ilvl w:val="0"/>
          <w:numId w:val="6"/>
        </w:numPr>
        <w:tabs>
          <w:tab w:val="left" w:pos="677"/>
        </w:tabs>
        <w:spacing w:before="77"/>
        <w:ind w:right="739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Aluminum Flagpole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Construction</w:t>
      </w:r>
    </w:p>
    <w:p w:rsidR="004F517F" w:rsidRDefault="00194DC7">
      <w:pPr>
        <w:pStyle w:val="BodyText"/>
        <w:spacing w:line="256" w:lineRule="auto"/>
        <w:ind w:left="459" w:right="485"/>
      </w:pPr>
      <w:r>
        <w:t>Fabricate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seamless,</w:t>
      </w:r>
      <w:r>
        <w:rPr>
          <w:spacing w:val="-3"/>
        </w:rPr>
        <w:t xml:space="preserve"> </w:t>
      </w:r>
      <w:r>
        <w:t>extruded</w:t>
      </w:r>
      <w:r>
        <w:rPr>
          <w:spacing w:val="-3"/>
        </w:rPr>
        <w:t xml:space="preserve"> </w:t>
      </w:r>
      <w:r>
        <w:t>tubing</w:t>
      </w:r>
      <w:r>
        <w:rPr>
          <w:spacing w:val="-3"/>
        </w:rPr>
        <w:t xml:space="preserve"> </w:t>
      </w:r>
      <w:r>
        <w:t>complying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221,</w:t>
      </w:r>
      <w:r>
        <w:rPr>
          <w:spacing w:val="-3"/>
        </w:rPr>
        <w:t xml:space="preserve"> </w:t>
      </w:r>
      <w:r>
        <w:t>alloy</w:t>
      </w:r>
      <w:r>
        <w:rPr>
          <w:spacing w:val="-3"/>
        </w:rPr>
        <w:t xml:space="preserve"> </w:t>
      </w:r>
      <w:r>
        <w:t>6063-T6,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tensile strength not less than 30,000 psi with a yield point of 25,000 psi. Heat treat</w:t>
      </w:r>
      <w:r w:rsidR="00893D85">
        <w:t>,</w:t>
      </w:r>
      <w:r>
        <w:t xml:space="preserve"> after fabrication</w:t>
      </w:r>
      <w:r w:rsidR="00893D85">
        <w:t>,</w:t>
      </w:r>
      <w:bookmarkStart w:id="0" w:name="_GoBack"/>
      <w:bookmarkEnd w:id="0"/>
      <w:r>
        <w:t xml:space="preserve"> to comply</w:t>
      </w:r>
      <w:r>
        <w:rPr>
          <w:spacing w:val="-18"/>
        </w:rPr>
        <w:t xml:space="preserve"> </w:t>
      </w:r>
      <w:r>
        <w:t>with ASTM B 597, temper</w:t>
      </w:r>
      <w:r>
        <w:rPr>
          <w:spacing w:val="-4"/>
        </w:rPr>
        <w:t xml:space="preserve"> </w:t>
      </w:r>
      <w:r>
        <w:t>T6.</w:t>
      </w:r>
    </w:p>
    <w:p w:rsidR="004F517F" w:rsidRDefault="00194DC7">
      <w:pPr>
        <w:pStyle w:val="ListParagraph"/>
        <w:numPr>
          <w:ilvl w:val="1"/>
          <w:numId w:val="6"/>
        </w:numPr>
        <w:tabs>
          <w:tab w:val="left" w:pos="1016"/>
        </w:tabs>
        <w:spacing w:before="60"/>
        <w:ind w:right="73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Provide cone-tapered flagpoles, per manufacturer’s standard rate of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taper.</w:t>
      </w:r>
    </w:p>
    <w:p w:rsidR="004F517F" w:rsidRDefault="00194DC7">
      <w:pPr>
        <w:pStyle w:val="ListParagraph"/>
        <w:numPr>
          <w:ilvl w:val="0"/>
          <w:numId w:val="6"/>
        </w:numPr>
        <w:tabs>
          <w:tab w:val="left" w:pos="662"/>
        </w:tabs>
        <w:spacing w:before="137" w:line="256" w:lineRule="auto"/>
        <w:ind w:right="485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Assembly Construction: Internal Revolving with Cam Cleat - Rope Halyard - Shoe Base Foundation.</w:t>
      </w:r>
      <w:r>
        <w:rPr>
          <w:rFonts w:ascii="Myriad Pro"/>
          <w:spacing w:val="-14"/>
          <w:sz w:val="21"/>
        </w:rPr>
        <w:t xml:space="preserve"> </w:t>
      </w:r>
      <w:r>
        <w:rPr>
          <w:rFonts w:ascii="Myriad Pro"/>
          <w:i/>
          <w:sz w:val="21"/>
        </w:rPr>
        <w:t>See</w:t>
      </w:r>
      <w:r>
        <w:rPr>
          <w:rFonts w:ascii="Myriad Pro"/>
          <w:i/>
          <w:spacing w:val="-1"/>
          <w:sz w:val="21"/>
        </w:rPr>
        <w:t xml:space="preserve"> </w:t>
      </w:r>
      <w:r>
        <w:rPr>
          <w:rFonts w:ascii="Myriad Pro"/>
          <w:i/>
          <w:sz w:val="21"/>
        </w:rPr>
        <w:t>Specification</w:t>
      </w:r>
      <w:r>
        <w:rPr>
          <w:rFonts w:ascii="Myriad Pro"/>
          <w:i/>
          <w:spacing w:val="-6"/>
          <w:sz w:val="21"/>
        </w:rPr>
        <w:t xml:space="preserve"> </w:t>
      </w:r>
      <w:r>
        <w:rPr>
          <w:rFonts w:ascii="Myriad Pro"/>
          <w:i/>
          <w:sz w:val="21"/>
        </w:rPr>
        <w:t>Drawing</w:t>
      </w:r>
      <w:r>
        <w:rPr>
          <w:rFonts w:ascii="Myriad Pro"/>
          <w:i/>
          <w:spacing w:val="-6"/>
          <w:sz w:val="21"/>
        </w:rPr>
        <w:t xml:space="preserve"> </w:t>
      </w:r>
      <w:r>
        <w:rPr>
          <w:rFonts w:ascii="Myriad Pro"/>
          <w:i/>
          <w:sz w:val="21"/>
        </w:rPr>
        <w:t>for</w:t>
      </w:r>
      <w:r>
        <w:rPr>
          <w:rFonts w:ascii="Myriad Pro"/>
          <w:i/>
          <w:spacing w:val="-6"/>
          <w:sz w:val="21"/>
        </w:rPr>
        <w:t xml:space="preserve"> </w:t>
      </w:r>
      <w:r>
        <w:rPr>
          <w:rFonts w:ascii="Myriad Pro"/>
          <w:i/>
          <w:sz w:val="21"/>
        </w:rPr>
        <w:t>Mounting</w:t>
      </w:r>
      <w:r>
        <w:rPr>
          <w:rFonts w:ascii="Myriad Pro"/>
          <w:i/>
          <w:spacing w:val="-6"/>
          <w:sz w:val="21"/>
        </w:rPr>
        <w:t xml:space="preserve"> </w:t>
      </w:r>
      <w:r>
        <w:rPr>
          <w:rFonts w:ascii="Myriad Pro"/>
          <w:i/>
          <w:sz w:val="21"/>
        </w:rPr>
        <w:t>Height,</w:t>
      </w:r>
      <w:r>
        <w:rPr>
          <w:rFonts w:ascii="Myriad Pro"/>
          <w:i/>
          <w:spacing w:val="-6"/>
          <w:sz w:val="21"/>
        </w:rPr>
        <w:t xml:space="preserve"> </w:t>
      </w:r>
      <w:r>
        <w:rPr>
          <w:rFonts w:ascii="Myriad Pro"/>
          <w:i/>
          <w:sz w:val="21"/>
        </w:rPr>
        <w:t>Wall</w:t>
      </w:r>
      <w:r>
        <w:rPr>
          <w:rFonts w:ascii="Myriad Pro"/>
          <w:i/>
          <w:spacing w:val="-6"/>
          <w:sz w:val="21"/>
        </w:rPr>
        <w:t xml:space="preserve"> </w:t>
      </w:r>
      <w:r>
        <w:rPr>
          <w:rFonts w:ascii="Myriad Pro"/>
          <w:i/>
          <w:sz w:val="21"/>
        </w:rPr>
        <w:t>Thickness,</w:t>
      </w:r>
      <w:r>
        <w:rPr>
          <w:rFonts w:ascii="Myriad Pro"/>
          <w:i/>
          <w:spacing w:val="-6"/>
          <w:sz w:val="21"/>
        </w:rPr>
        <w:t xml:space="preserve"> </w:t>
      </w:r>
      <w:r>
        <w:rPr>
          <w:rFonts w:ascii="Myriad Pro"/>
          <w:i/>
          <w:sz w:val="21"/>
        </w:rPr>
        <w:t>Butt</w:t>
      </w:r>
      <w:r>
        <w:rPr>
          <w:rFonts w:ascii="Myriad Pro"/>
          <w:i/>
          <w:spacing w:val="-6"/>
          <w:sz w:val="21"/>
        </w:rPr>
        <w:t xml:space="preserve"> </w:t>
      </w:r>
      <w:r>
        <w:rPr>
          <w:rFonts w:ascii="Myriad Pro"/>
          <w:i/>
          <w:sz w:val="21"/>
        </w:rPr>
        <w:t>Diameter,</w:t>
      </w:r>
      <w:r>
        <w:rPr>
          <w:rFonts w:ascii="Myriad Pro"/>
          <w:i/>
          <w:spacing w:val="-6"/>
          <w:sz w:val="21"/>
        </w:rPr>
        <w:t xml:space="preserve"> </w:t>
      </w:r>
      <w:r>
        <w:rPr>
          <w:rFonts w:ascii="Myriad Pro"/>
          <w:i/>
          <w:sz w:val="21"/>
        </w:rPr>
        <w:t>Shaft</w:t>
      </w:r>
      <w:r>
        <w:rPr>
          <w:rFonts w:ascii="Myriad Pro"/>
          <w:i/>
          <w:spacing w:val="-6"/>
          <w:sz w:val="21"/>
        </w:rPr>
        <w:t xml:space="preserve"> </w:t>
      </w:r>
      <w:r>
        <w:rPr>
          <w:rFonts w:ascii="Myriad Pro"/>
          <w:i/>
          <w:sz w:val="21"/>
        </w:rPr>
        <w:t>Pieces,</w:t>
      </w:r>
      <w:r>
        <w:rPr>
          <w:rFonts w:ascii="Myriad Pro"/>
          <w:i/>
          <w:spacing w:val="-6"/>
          <w:sz w:val="21"/>
        </w:rPr>
        <w:t xml:space="preserve"> </w:t>
      </w:r>
      <w:r>
        <w:rPr>
          <w:rFonts w:ascii="Myriad Pro"/>
          <w:i/>
          <w:sz w:val="21"/>
        </w:rPr>
        <w:t>Maximum</w:t>
      </w:r>
      <w:r>
        <w:rPr>
          <w:rFonts w:ascii="Myriad Pro"/>
          <w:i/>
          <w:spacing w:val="-5"/>
          <w:sz w:val="21"/>
        </w:rPr>
        <w:t xml:space="preserve"> </w:t>
      </w:r>
      <w:r>
        <w:rPr>
          <w:rFonts w:ascii="Myriad Pro"/>
          <w:i/>
          <w:sz w:val="21"/>
        </w:rPr>
        <w:t>Wind</w:t>
      </w:r>
      <w:r>
        <w:rPr>
          <w:rFonts w:ascii="Myriad Pro"/>
          <w:i/>
          <w:spacing w:val="-6"/>
          <w:sz w:val="21"/>
        </w:rPr>
        <w:t xml:space="preserve"> </w:t>
      </w:r>
      <w:r>
        <w:rPr>
          <w:rFonts w:ascii="Myriad Pro"/>
          <w:i/>
          <w:sz w:val="21"/>
        </w:rPr>
        <w:t>Speeds,</w:t>
      </w:r>
      <w:r>
        <w:rPr>
          <w:rFonts w:ascii="Myriad Pro"/>
          <w:i/>
          <w:spacing w:val="-1"/>
          <w:sz w:val="21"/>
        </w:rPr>
        <w:t xml:space="preserve"> </w:t>
      </w:r>
      <w:r>
        <w:rPr>
          <w:rFonts w:ascii="Myriad Pro"/>
          <w:i/>
          <w:sz w:val="21"/>
        </w:rPr>
        <w:t>and Maximum Flag Size</w:t>
      </w:r>
      <w:r>
        <w:rPr>
          <w:rFonts w:ascii="Myriad Pro"/>
          <w:i/>
          <w:spacing w:val="-1"/>
          <w:sz w:val="21"/>
        </w:rPr>
        <w:t xml:space="preserve"> </w:t>
      </w:r>
      <w:r>
        <w:rPr>
          <w:rFonts w:ascii="Myriad Pro"/>
          <w:i/>
          <w:sz w:val="21"/>
        </w:rPr>
        <w:t>Specifications.</w:t>
      </w:r>
    </w:p>
    <w:p w:rsidR="004F517F" w:rsidRDefault="004F517F">
      <w:pPr>
        <w:spacing w:before="9"/>
        <w:rPr>
          <w:rFonts w:ascii="Myriad Pro" w:eastAsia="Myriad Pro" w:hAnsi="Myriad Pro" w:cs="Myriad Pro"/>
          <w:i/>
          <w:sz w:val="26"/>
          <w:szCs w:val="26"/>
        </w:rPr>
      </w:pPr>
    </w:p>
    <w:p w:rsidR="004F517F" w:rsidRDefault="00194DC7">
      <w:pPr>
        <w:pStyle w:val="Heading1"/>
        <w:numPr>
          <w:ilvl w:val="1"/>
          <w:numId w:val="7"/>
        </w:numPr>
        <w:tabs>
          <w:tab w:val="left" w:pos="790"/>
        </w:tabs>
        <w:ind w:right="739"/>
        <w:rPr>
          <w:b w:val="0"/>
          <w:bCs w:val="0"/>
        </w:rPr>
      </w:pPr>
      <w:r>
        <w:rPr>
          <w:color w:val="7F7F7F"/>
        </w:rPr>
        <w:t>MOUNTING</w:t>
      </w:r>
    </w:p>
    <w:p w:rsidR="004F517F" w:rsidRDefault="00194DC7">
      <w:pPr>
        <w:pStyle w:val="BodyText"/>
        <w:spacing w:line="256" w:lineRule="auto"/>
        <w:ind w:left="459" w:right="485"/>
      </w:pPr>
      <w:r>
        <w:t>A.</w:t>
      </w:r>
      <w:r>
        <w:rPr>
          <w:spacing w:val="-3"/>
        </w:rPr>
        <w:t xml:space="preserve"> </w:t>
      </w:r>
      <w:r>
        <w:t>Shoe</w:t>
      </w:r>
      <w:r>
        <w:rPr>
          <w:spacing w:val="-3"/>
        </w:rPr>
        <w:t xml:space="preserve"> </w:t>
      </w:r>
      <w:r>
        <w:t>Base:</w:t>
      </w:r>
      <w:r>
        <w:rPr>
          <w:spacing w:val="-1"/>
        </w:rPr>
        <w:t xml:space="preserve"> </w:t>
      </w:r>
      <w:r>
        <w:t>Cast</w:t>
      </w:r>
      <w:r>
        <w:rPr>
          <w:spacing w:val="-3"/>
        </w:rPr>
        <w:t xml:space="preserve"> </w:t>
      </w:r>
      <w:r>
        <w:t>aluminum</w:t>
      </w:r>
      <w:r>
        <w:rPr>
          <w:spacing w:val="-3"/>
        </w:rPr>
        <w:t xml:space="preserve"> </w:t>
      </w:r>
      <w:r>
        <w:t>shoe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anchored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galvanized</w:t>
      </w:r>
      <w:r>
        <w:rPr>
          <w:spacing w:val="-2"/>
        </w:rPr>
        <w:t xml:space="preserve"> </w:t>
      </w:r>
      <w:r>
        <w:t>steel</w:t>
      </w:r>
      <w:r>
        <w:rPr>
          <w:spacing w:val="-3"/>
        </w:rPr>
        <w:t xml:space="preserve"> </w:t>
      </w:r>
      <w:r>
        <w:t>anchor</w:t>
      </w:r>
      <w:r>
        <w:rPr>
          <w:spacing w:val="-3"/>
        </w:rPr>
        <w:t xml:space="preserve"> </w:t>
      </w:r>
      <w:r>
        <w:t>bolts</w:t>
      </w:r>
      <w:r>
        <w:rPr>
          <w:spacing w:val="-3"/>
        </w:rPr>
        <w:t xml:space="preserve"> </w:t>
      </w:r>
      <w:r>
        <w:t xml:space="preserve">(55,000 PSI minimum yield) </w:t>
      </w:r>
      <w:r>
        <w:rPr>
          <w:color w:val="201C1D"/>
        </w:rPr>
        <w:t>conforming to AASHTO M314-90 Grade 55. Threaded end of bolt will be galvanized</w:t>
      </w:r>
      <w:r>
        <w:rPr>
          <w:color w:val="201C1D"/>
          <w:spacing w:val="-15"/>
        </w:rPr>
        <w:t xml:space="preserve"> </w:t>
      </w:r>
      <w:r>
        <w:rPr>
          <w:color w:val="201C1D"/>
        </w:rPr>
        <w:t>10” per ASTM A153. Kits will contain (4) hex nuts, (4) lock washers and (4) flat washers, with all</w:t>
      </w:r>
      <w:r>
        <w:rPr>
          <w:color w:val="201C1D"/>
          <w:spacing w:val="-16"/>
        </w:rPr>
        <w:t xml:space="preserve"> </w:t>
      </w:r>
      <w:r>
        <w:rPr>
          <w:color w:val="201C1D"/>
        </w:rPr>
        <w:t>components being</w:t>
      </w:r>
      <w:r>
        <w:rPr>
          <w:color w:val="201C1D"/>
          <w:spacing w:val="-6"/>
        </w:rPr>
        <w:t xml:space="preserve"> </w:t>
      </w:r>
      <w:r>
        <w:rPr>
          <w:color w:val="201C1D"/>
        </w:rPr>
        <w:t>galvanized</w:t>
      </w:r>
      <w:r>
        <w:rPr>
          <w:color w:val="201C1D"/>
          <w:spacing w:val="-6"/>
        </w:rPr>
        <w:t xml:space="preserve"> </w:t>
      </w:r>
      <w:r>
        <w:rPr>
          <w:color w:val="201C1D"/>
        </w:rPr>
        <w:t>steel.</w:t>
      </w:r>
      <w:r>
        <w:rPr>
          <w:color w:val="201C1D"/>
          <w:spacing w:val="-6"/>
        </w:rPr>
        <w:t xml:space="preserve"> </w:t>
      </w:r>
      <w:r>
        <w:rPr>
          <w:color w:val="201C1D"/>
        </w:rPr>
        <w:t>Anchor</w:t>
      </w:r>
      <w:r>
        <w:rPr>
          <w:color w:val="201C1D"/>
          <w:spacing w:val="-6"/>
        </w:rPr>
        <w:t xml:space="preserve"> </w:t>
      </w:r>
      <w:r>
        <w:rPr>
          <w:color w:val="201C1D"/>
        </w:rPr>
        <w:t>bolts</w:t>
      </w:r>
      <w:r>
        <w:rPr>
          <w:color w:val="201C1D"/>
          <w:spacing w:val="-6"/>
        </w:rPr>
        <w:t xml:space="preserve"> </w:t>
      </w:r>
      <w:r>
        <w:rPr>
          <w:color w:val="201C1D"/>
        </w:rPr>
        <w:t>will</w:t>
      </w:r>
      <w:r>
        <w:rPr>
          <w:color w:val="201C1D"/>
          <w:spacing w:val="-4"/>
        </w:rPr>
        <w:t xml:space="preserve"> </w:t>
      </w:r>
      <w:r>
        <w:rPr>
          <w:color w:val="201C1D"/>
        </w:rPr>
        <w:t>be</w:t>
      </w:r>
      <w:r>
        <w:rPr>
          <w:color w:val="201C1D"/>
          <w:spacing w:val="-6"/>
        </w:rPr>
        <w:t xml:space="preserve"> </w:t>
      </w:r>
      <w:r>
        <w:rPr>
          <w:color w:val="201C1D"/>
        </w:rPr>
        <w:t>secured</w:t>
      </w:r>
      <w:r>
        <w:rPr>
          <w:color w:val="201C1D"/>
          <w:spacing w:val="-6"/>
        </w:rPr>
        <w:t xml:space="preserve"> </w:t>
      </w:r>
      <w:r>
        <w:rPr>
          <w:color w:val="201C1D"/>
        </w:rPr>
        <w:t>in</w:t>
      </w:r>
      <w:r>
        <w:rPr>
          <w:color w:val="201C1D"/>
          <w:spacing w:val="-6"/>
        </w:rPr>
        <w:t xml:space="preserve"> </w:t>
      </w:r>
      <w:r>
        <w:rPr>
          <w:color w:val="201C1D"/>
        </w:rPr>
        <w:t>foundation</w:t>
      </w:r>
      <w:r>
        <w:rPr>
          <w:color w:val="201C1D"/>
          <w:spacing w:val="-6"/>
        </w:rPr>
        <w:t xml:space="preserve"> </w:t>
      </w:r>
      <w:r>
        <w:rPr>
          <w:color w:val="201C1D"/>
        </w:rPr>
        <w:t>utilizing</w:t>
      </w:r>
      <w:r>
        <w:rPr>
          <w:color w:val="201C1D"/>
          <w:spacing w:val="-5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psi</w:t>
      </w:r>
      <w:r>
        <w:rPr>
          <w:spacing w:val="-6"/>
        </w:rPr>
        <w:t xml:space="preserve"> </w:t>
      </w:r>
      <w:r>
        <w:t>concrete.</w:t>
      </w:r>
    </w:p>
    <w:p w:rsidR="004F517F" w:rsidRDefault="004F517F">
      <w:pPr>
        <w:spacing w:before="10"/>
        <w:rPr>
          <w:rFonts w:ascii="Myriad Pro" w:eastAsia="Myriad Pro" w:hAnsi="Myriad Pro" w:cs="Myriad Pro"/>
          <w:sz w:val="21"/>
          <w:szCs w:val="21"/>
        </w:rPr>
      </w:pPr>
    </w:p>
    <w:p w:rsidR="004F517F" w:rsidRDefault="00194DC7">
      <w:pPr>
        <w:pStyle w:val="Heading1"/>
        <w:numPr>
          <w:ilvl w:val="1"/>
          <w:numId w:val="7"/>
        </w:numPr>
        <w:tabs>
          <w:tab w:val="left" w:pos="790"/>
        </w:tabs>
        <w:ind w:right="739"/>
        <w:rPr>
          <w:b w:val="0"/>
          <w:bCs w:val="0"/>
        </w:rPr>
      </w:pPr>
      <w:r>
        <w:rPr>
          <w:color w:val="7F7F7F"/>
        </w:rPr>
        <w:t>FITTINGS</w:t>
      </w:r>
    </w:p>
    <w:p w:rsidR="004F517F" w:rsidRDefault="00194DC7">
      <w:pPr>
        <w:pStyle w:val="ListParagraph"/>
        <w:numPr>
          <w:ilvl w:val="0"/>
          <w:numId w:val="5"/>
        </w:numPr>
        <w:tabs>
          <w:tab w:val="left" w:pos="677"/>
        </w:tabs>
        <w:spacing w:before="77" w:line="256" w:lineRule="auto"/>
        <w:ind w:right="1354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Finial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(Ornament):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Finial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sized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as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indicated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or,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if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not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indicated,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to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match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pole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butt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diameter.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i/>
          <w:sz w:val="21"/>
        </w:rPr>
        <w:t>See</w:t>
      </w:r>
      <w:r>
        <w:rPr>
          <w:rFonts w:ascii="Myriad Pro"/>
          <w:i/>
          <w:spacing w:val="-1"/>
          <w:sz w:val="21"/>
        </w:rPr>
        <w:t xml:space="preserve"> </w:t>
      </w:r>
      <w:r>
        <w:rPr>
          <w:rFonts w:ascii="Myriad Pro"/>
          <w:i/>
          <w:sz w:val="21"/>
        </w:rPr>
        <w:t>Specification Drawing for Type and Size of Finial</w:t>
      </w:r>
      <w:r>
        <w:rPr>
          <w:rFonts w:ascii="Myriad Pro"/>
          <w:i/>
          <w:spacing w:val="-4"/>
          <w:sz w:val="21"/>
        </w:rPr>
        <w:t xml:space="preserve"> </w:t>
      </w:r>
      <w:r>
        <w:rPr>
          <w:rFonts w:ascii="Myriad Pro"/>
          <w:i/>
          <w:sz w:val="21"/>
        </w:rPr>
        <w:t>Specified.</w:t>
      </w:r>
    </w:p>
    <w:p w:rsidR="004F517F" w:rsidRDefault="00194DC7">
      <w:pPr>
        <w:pStyle w:val="ListParagraph"/>
        <w:numPr>
          <w:ilvl w:val="0"/>
          <w:numId w:val="5"/>
        </w:numPr>
        <w:tabs>
          <w:tab w:val="left" w:pos="662"/>
        </w:tabs>
        <w:spacing w:before="60" w:line="256" w:lineRule="auto"/>
        <w:ind w:right="572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Internal Revolving Truck Assembly: Cast aluminum two-piece enclosed body, revolving,</w:t>
      </w:r>
      <w:r>
        <w:rPr>
          <w:rFonts w:ascii="Myriad Pro" w:eastAsia="Myriad Pro" w:hAnsi="Myriad Pro" w:cs="Myriad Pro"/>
          <w:spacing w:val="-27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non-fouling design,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single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aluminum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pulley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mounted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inside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hood,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stainless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steel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roller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bearings,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nylon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exit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bushing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for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rope halyard, and threaded aluminum spindle for attachment to top of pole. Poles 50’ and over will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have sealed</w:t>
      </w:r>
      <w:r>
        <w:rPr>
          <w:rFonts w:ascii="Myriad Pro" w:eastAsia="Myriad Pro" w:hAnsi="Myriad Pro" w:cs="Myriad Pro"/>
          <w:spacing w:val="-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bearings.</w:t>
      </w:r>
    </w:p>
    <w:p w:rsidR="004F517F" w:rsidRDefault="00194DC7">
      <w:pPr>
        <w:pStyle w:val="ListParagraph"/>
        <w:numPr>
          <w:ilvl w:val="0"/>
          <w:numId w:val="5"/>
        </w:numPr>
        <w:tabs>
          <w:tab w:val="left" w:pos="670"/>
        </w:tabs>
        <w:spacing w:before="60" w:line="256" w:lineRule="auto"/>
        <w:ind w:right="572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Internal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Halyard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Cam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Cleat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System: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Provide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one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(1)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complete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internal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halyard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cam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cleat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rope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assembly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with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plastic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coated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counterweight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beaded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sling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assembly.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A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manually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operated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cam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cleat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mechanism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will be installed inside the flagpole behind a flush access door having a cylinder</w:t>
      </w:r>
      <w:r>
        <w:rPr>
          <w:rFonts w:ascii="Myriad Pro"/>
          <w:spacing w:val="-21"/>
          <w:sz w:val="21"/>
        </w:rPr>
        <w:t xml:space="preserve"> </w:t>
      </w:r>
      <w:r>
        <w:rPr>
          <w:rFonts w:ascii="Myriad Pro"/>
          <w:sz w:val="21"/>
        </w:rPr>
        <w:t>lock.</w:t>
      </w:r>
    </w:p>
    <w:p w:rsidR="004F517F" w:rsidRDefault="00194DC7">
      <w:pPr>
        <w:pStyle w:val="ListParagraph"/>
        <w:numPr>
          <w:ilvl w:val="0"/>
          <w:numId w:val="5"/>
        </w:numPr>
        <w:tabs>
          <w:tab w:val="left" w:pos="688"/>
        </w:tabs>
        <w:spacing w:before="60"/>
        <w:ind w:left="687" w:right="739" w:hanging="228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Halyard Flag Snaps: Provide two (2) stainless steel swivel snap hooks with neoprene</w:t>
      </w:r>
      <w:r>
        <w:rPr>
          <w:rFonts w:ascii="Myriad Pro"/>
          <w:spacing w:val="-28"/>
          <w:sz w:val="21"/>
        </w:rPr>
        <w:t xml:space="preserve"> </w:t>
      </w:r>
      <w:r>
        <w:rPr>
          <w:rFonts w:ascii="Myriad Pro"/>
          <w:sz w:val="21"/>
        </w:rPr>
        <w:t>covers.</w:t>
      </w:r>
    </w:p>
    <w:p w:rsidR="004F517F" w:rsidRDefault="00194DC7">
      <w:pPr>
        <w:pStyle w:val="ListParagraph"/>
        <w:numPr>
          <w:ilvl w:val="0"/>
          <w:numId w:val="5"/>
        </w:numPr>
        <w:tabs>
          <w:tab w:val="left" w:pos="651"/>
        </w:tabs>
        <w:spacing w:before="77" w:line="256" w:lineRule="auto"/>
        <w:ind w:right="1178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Flash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Collar: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Provide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Spun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Aluminum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Collar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to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match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flagpole.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i/>
          <w:sz w:val="21"/>
        </w:rPr>
        <w:t>See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Specification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Drawing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for</w:t>
      </w:r>
      <w:r>
        <w:rPr>
          <w:rFonts w:ascii="Myriad Pro"/>
          <w:i/>
          <w:spacing w:val="-3"/>
          <w:sz w:val="21"/>
        </w:rPr>
        <w:t xml:space="preserve"> </w:t>
      </w:r>
      <w:r>
        <w:rPr>
          <w:rFonts w:ascii="Myriad Pro"/>
          <w:i/>
          <w:sz w:val="21"/>
        </w:rPr>
        <w:t>Collar Specification.</w:t>
      </w:r>
    </w:p>
    <w:p w:rsidR="004F517F" w:rsidRDefault="004F517F">
      <w:pPr>
        <w:spacing w:before="10"/>
        <w:rPr>
          <w:rFonts w:ascii="Myriad Pro" w:eastAsia="Myriad Pro" w:hAnsi="Myriad Pro" w:cs="Myriad Pro"/>
          <w:i/>
          <w:sz w:val="21"/>
          <w:szCs w:val="21"/>
        </w:rPr>
      </w:pPr>
    </w:p>
    <w:p w:rsidR="004F517F" w:rsidRDefault="00194DC7">
      <w:pPr>
        <w:pStyle w:val="Heading1"/>
        <w:numPr>
          <w:ilvl w:val="1"/>
          <w:numId w:val="7"/>
        </w:numPr>
        <w:tabs>
          <w:tab w:val="left" w:pos="790"/>
        </w:tabs>
        <w:ind w:right="739"/>
        <w:rPr>
          <w:b w:val="0"/>
          <w:bCs w:val="0"/>
        </w:rPr>
      </w:pPr>
      <w:r>
        <w:rPr>
          <w:color w:val="7F7F7F"/>
        </w:rPr>
        <w:t>MISCELLANEOUS</w:t>
      </w:r>
      <w:r>
        <w:rPr>
          <w:color w:val="7F7F7F"/>
          <w:spacing w:val="-1"/>
        </w:rPr>
        <w:t xml:space="preserve"> </w:t>
      </w:r>
      <w:r>
        <w:rPr>
          <w:color w:val="7F7F7F"/>
        </w:rPr>
        <w:t>MATERIALS</w:t>
      </w:r>
    </w:p>
    <w:p w:rsidR="004F517F" w:rsidRDefault="00194DC7">
      <w:pPr>
        <w:pStyle w:val="BodyText"/>
        <w:ind w:left="459" w:right="739"/>
      </w:pPr>
      <w:r>
        <w:t>A.</w:t>
      </w:r>
      <w:r>
        <w:rPr>
          <w:spacing w:val="-4"/>
        </w:rPr>
        <w:t xml:space="preserve"> </w:t>
      </w:r>
      <w:r>
        <w:t>Concrete:</w:t>
      </w:r>
      <w:r>
        <w:rPr>
          <w:spacing w:val="-4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“Cast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Concrete”.</w:t>
      </w:r>
    </w:p>
    <w:p w:rsidR="004F517F" w:rsidRDefault="004F517F">
      <w:pPr>
        <w:spacing w:before="3"/>
        <w:rPr>
          <w:rFonts w:ascii="Myriad Pro" w:eastAsia="Myriad Pro" w:hAnsi="Myriad Pro" w:cs="Myriad Pro"/>
          <w:sz w:val="23"/>
          <w:szCs w:val="23"/>
        </w:rPr>
      </w:pPr>
    </w:p>
    <w:p w:rsidR="004F517F" w:rsidRDefault="00194DC7">
      <w:pPr>
        <w:pStyle w:val="Heading1"/>
        <w:numPr>
          <w:ilvl w:val="1"/>
          <w:numId w:val="7"/>
        </w:numPr>
        <w:tabs>
          <w:tab w:val="left" w:pos="790"/>
        </w:tabs>
        <w:ind w:right="739"/>
        <w:rPr>
          <w:b w:val="0"/>
          <w:bCs w:val="0"/>
        </w:rPr>
      </w:pPr>
      <w:r>
        <w:rPr>
          <w:color w:val="7F7F7F"/>
        </w:rPr>
        <w:t>FINISHES</w:t>
      </w:r>
    </w:p>
    <w:p w:rsidR="004F517F" w:rsidRDefault="00194DC7">
      <w:pPr>
        <w:pStyle w:val="ListParagraph"/>
        <w:numPr>
          <w:ilvl w:val="0"/>
          <w:numId w:val="4"/>
        </w:numPr>
        <w:tabs>
          <w:tab w:val="left" w:pos="677"/>
        </w:tabs>
        <w:spacing w:before="77" w:line="256" w:lineRule="auto"/>
        <w:ind w:right="900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Metal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Finishes,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General: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Comply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with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National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Association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of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Architectural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Manufacturers’</w:t>
      </w:r>
      <w:r>
        <w:rPr>
          <w:rFonts w:ascii="Myriad Pro" w:eastAsia="Myriad Pro" w:hAnsi="Myriad Pro" w:cs="Myriad Pro"/>
          <w:spacing w:val="-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(NAAMM)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“Metal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Finishes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Manual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for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Architectural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Metal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Products”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for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recommendations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for</w:t>
      </w: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applying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designating</w:t>
      </w:r>
      <w:r>
        <w:rPr>
          <w:rFonts w:ascii="Myriad Pro" w:eastAsia="Myriad Pro" w:hAnsi="Myriad Pro" w:cs="Myriad Pro"/>
          <w:spacing w:val="-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finishes.</w:t>
      </w:r>
    </w:p>
    <w:p w:rsidR="004F517F" w:rsidRDefault="00194DC7">
      <w:pPr>
        <w:pStyle w:val="ListParagraph"/>
        <w:numPr>
          <w:ilvl w:val="0"/>
          <w:numId w:val="4"/>
        </w:numPr>
        <w:tabs>
          <w:tab w:val="left" w:pos="661"/>
        </w:tabs>
        <w:spacing w:before="59"/>
        <w:ind w:left="660" w:right="739" w:hanging="201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 xml:space="preserve">Finish: </w:t>
      </w:r>
      <w:r>
        <w:rPr>
          <w:rFonts w:ascii="Myriad Pro"/>
          <w:i/>
          <w:sz w:val="21"/>
        </w:rPr>
        <w:t>See Specification Drawing for Finish</w:t>
      </w:r>
      <w:r>
        <w:rPr>
          <w:rFonts w:ascii="Myriad Pro"/>
          <w:i/>
          <w:spacing w:val="-2"/>
          <w:sz w:val="21"/>
        </w:rPr>
        <w:t xml:space="preserve"> </w:t>
      </w:r>
      <w:r>
        <w:rPr>
          <w:rFonts w:ascii="Myriad Pro"/>
          <w:i/>
          <w:sz w:val="21"/>
        </w:rPr>
        <w:t>Specification</w:t>
      </w:r>
    </w:p>
    <w:p w:rsidR="004F517F" w:rsidRDefault="00194DC7">
      <w:pPr>
        <w:pStyle w:val="ListParagraph"/>
        <w:numPr>
          <w:ilvl w:val="0"/>
          <w:numId w:val="4"/>
        </w:numPr>
        <w:tabs>
          <w:tab w:val="left" w:pos="670"/>
        </w:tabs>
        <w:spacing w:before="77" w:line="256" w:lineRule="auto"/>
        <w:ind w:right="572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Finish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Specifications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(Satin,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Anodized,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Powder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Paint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Finishes).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Note: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Aluminum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Finish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designations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prefixed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by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AA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conform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to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the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system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established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by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the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Aluminum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Association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for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designating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aluminum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finishes.</w:t>
      </w:r>
    </w:p>
    <w:p w:rsidR="004F517F" w:rsidRDefault="00194DC7">
      <w:pPr>
        <w:pStyle w:val="ListParagraph"/>
        <w:numPr>
          <w:ilvl w:val="1"/>
          <w:numId w:val="4"/>
        </w:numPr>
        <w:tabs>
          <w:tab w:val="left" w:pos="1900"/>
        </w:tabs>
        <w:spacing w:before="40" w:line="252" w:lineRule="exact"/>
        <w:ind w:right="45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t xml:space="preserve">Natural </w:t>
      </w:r>
      <w:r>
        <w:rPr>
          <w:rFonts w:ascii="Myriad Pro"/>
          <w:spacing w:val="-4"/>
          <w:sz w:val="21"/>
        </w:rPr>
        <w:t xml:space="preserve">Satin </w:t>
      </w:r>
      <w:r>
        <w:rPr>
          <w:rFonts w:ascii="Myriad Pro"/>
          <w:spacing w:val="-5"/>
          <w:sz w:val="21"/>
        </w:rPr>
        <w:t xml:space="preserve">Finish: Provide directional-sanded </w:t>
      </w:r>
      <w:r>
        <w:rPr>
          <w:rFonts w:ascii="Myriad Pro"/>
          <w:spacing w:val="-4"/>
          <w:sz w:val="21"/>
        </w:rPr>
        <w:t xml:space="preserve">satin </w:t>
      </w:r>
      <w:r>
        <w:rPr>
          <w:rFonts w:ascii="Myriad Pro"/>
          <w:spacing w:val="-5"/>
          <w:sz w:val="21"/>
        </w:rPr>
        <w:t xml:space="preserve">finish (AA-M33); buff </w:t>
      </w:r>
      <w:r>
        <w:rPr>
          <w:rFonts w:ascii="Myriad Pro"/>
          <w:spacing w:val="-6"/>
          <w:sz w:val="21"/>
        </w:rPr>
        <w:t>complying</w:t>
      </w:r>
      <w:r>
        <w:rPr>
          <w:rFonts w:ascii="Myriad Pro"/>
          <w:spacing w:val="25"/>
          <w:sz w:val="21"/>
        </w:rPr>
        <w:t xml:space="preserve"> </w:t>
      </w:r>
      <w:r>
        <w:rPr>
          <w:rFonts w:ascii="Myriad Pro"/>
          <w:spacing w:val="-6"/>
          <w:sz w:val="21"/>
        </w:rPr>
        <w:t xml:space="preserve">with </w:t>
      </w:r>
      <w:r>
        <w:rPr>
          <w:rFonts w:ascii="Myriad Pro"/>
          <w:spacing w:val="-5"/>
          <w:sz w:val="21"/>
        </w:rPr>
        <w:t>AA-M20.</w:t>
      </w:r>
    </w:p>
    <w:p w:rsidR="004F517F" w:rsidRDefault="004F517F">
      <w:pPr>
        <w:spacing w:line="252" w:lineRule="exact"/>
        <w:rPr>
          <w:rFonts w:ascii="Myriad Pro" w:eastAsia="Myriad Pro" w:hAnsi="Myriad Pro" w:cs="Myriad Pro"/>
          <w:sz w:val="21"/>
          <w:szCs w:val="21"/>
        </w:rPr>
        <w:sectPr w:rsidR="004F517F">
          <w:pgSz w:w="12240" w:h="15840"/>
          <w:pgMar w:top="1260" w:right="980" w:bottom="980" w:left="980" w:header="0" w:footer="790" w:gutter="0"/>
          <w:cols w:space="720"/>
        </w:sectPr>
      </w:pPr>
    </w:p>
    <w:p w:rsidR="004F517F" w:rsidRDefault="00194DC7">
      <w:pPr>
        <w:pStyle w:val="ListParagraph"/>
        <w:numPr>
          <w:ilvl w:val="1"/>
          <w:numId w:val="4"/>
        </w:numPr>
        <w:tabs>
          <w:tab w:val="left" w:pos="1900"/>
        </w:tabs>
        <w:spacing w:before="38" w:line="254" w:lineRule="exact"/>
        <w:ind w:left="1900" w:right="451"/>
        <w:jc w:val="both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lastRenderedPageBreak/>
        <w:t>Anodized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Finishes: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Provide</w:t>
      </w:r>
      <w:r>
        <w:rPr>
          <w:rFonts w:ascii="Myriad Pro"/>
          <w:spacing w:val="6"/>
          <w:sz w:val="21"/>
        </w:rPr>
        <w:t xml:space="preserve"> </w:t>
      </w:r>
      <w:r>
        <w:rPr>
          <w:rFonts w:ascii="Myriad Pro"/>
          <w:spacing w:val="-4"/>
          <w:sz w:val="21"/>
        </w:rPr>
        <w:t>Class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z w:val="21"/>
        </w:rPr>
        <w:t>1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finish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complying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4"/>
          <w:sz w:val="21"/>
        </w:rPr>
        <w:t>with</w:t>
      </w:r>
      <w:r>
        <w:rPr>
          <w:rFonts w:ascii="Myriad Pro"/>
          <w:spacing w:val="6"/>
          <w:sz w:val="21"/>
        </w:rPr>
        <w:t xml:space="preserve"> </w:t>
      </w:r>
      <w:r>
        <w:rPr>
          <w:rFonts w:ascii="Myriad Pro"/>
          <w:spacing w:val="-3"/>
          <w:sz w:val="21"/>
        </w:rPr>
        <w:t>AA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M32-C22-A41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(Clear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5"/>
          <w:sz w:val="21"/>
        </w:rPr>
        <w:t>Anodized)</w:t>
      </w:r>
      <w:r>
        <w:rPr>
          <w:rFonts w:ascii="Myriad Pro"/>
          <w:spacing w:val="7"/>
          <w:sz w:val="21"/>
        </w:rPr>
        <w:t xml:space="preserve"> </w:t>
      </w:r>
      <w:r>
        <w:rPr>
          <w:rFonts w:ascii="Myriad Pro"/>
          <w:spacing w:val="-3"/>
          <w:sz w:val="21"/>
        </w:rPr>
        <w:t>or</w:t>
      </w:r>
      <w:r>
        <w:rPr>
          <w:rFonts w:ascii="Myriad Pro"/>
          <w:sz w:val="21"/>
        </w:rPr>
        <w:t xml:space="preserve"> </w:t>
      </w:r>
      <w:r>
        <w:rPr>
          <w:rFonts w:ascii="Myriad Pro"/>
          <w:spacing w:val="-3"/>
          <w:sz w:val="21"/>
        </w:rPr>
        <w:t>AA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5"/>
          <w:sz w:val="21"/>
        </w:rPr>
        <w:t>M32-C22-A42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5"/>
          <w:sz w:val="21"/>
        </w:rPr>
        <w:t>(Color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5"/>
          <w:sz w:val="21"/>
        </w:rPr>
        <w:t>Anodized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5"/>
          <w:sz w:val="21"/>
        </w:rPr>
        <w:t>Finishes)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3"/>
          <w:sz w:val="21"/>
        </w:rPr>
        <w:t>in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5"/>
          <w:sz w:val="21"/>
        </w:rPr>
        <w:t>thicknesses</w:t>
      </w:r>
      <w:r>
        <w:rPr>
          <w:rFonts w:ascii="Myriad Pro"/>
          <w:spacing w:val="-12"/>
          <w:sz w:val="21"/>
        </w:rPr>
        <w:t xml:space="preserve"> </w:t>
      </w:r>
      <w:r>
        <w:rPr>
          <w:rFonts w:ascii="Myriad Pro"/>
          <w:spacing w:val="-5"/>
          <w:sz w:val="21"/>
        </w:rPr>
        <w:t>ranging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4"/>
          <w:sz w:val="21"/>
        </w:rPr>
        <w:t>from</w:t>
      </w:r>
      <w:r>
        <w:rPr>
          <w:rFonts w:ascii="Myriad Pro"/>
          <w:spacing w:val="-12"/>
          <w:sz w:val="21"/>
        </w:rPr>
        <w:t xml:space="preserve"> </w:t>
      </w:r>
      <w:r>
        <w:rPr>
          <w:rFonts w:ascii="Myriad Pro"/>
          <w:sz w:val="21"/>
        </w:rPr>
        <w:t>1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pacing w:val="-3"/>
          <w:sz w:val="21"/>
        </w:rPr>
        <w:t>to</w:t>
      </w:r>
      <w:r>
        <w:rPr>
          <w:rFonts w:ascii="Myriad Pro"/>
          <w:spacing w:val="-10"/>
          <w:sz w:val="21"/>
        </w:rPr>
        <w:t xml:space="preserve"> </w:t>
      </w:r>
      <w:r>
        <w:rPr>
          <w:rFonts w:ascii="Myriad Pro"/>
          <w:sz w:val="21"/>
        </w:rPr>
        <w:t>3</w:t>
      </w:r>
      <w:r>
        <w:rPr>
          <w:rFonts w:ascii="Myriad Pro"/>
          <w:spacing w:val="-12"/>
          <w:sz w:val="21"/>
        </w:rPr>
        <w:t xml:space="preserve"> </w:t>
      </w:r>
      <w:r>
        <w:rPr>
          <w:rFonts w:ascii="Myriad Pro"/>
          <w:spacing w:val="-5"/>
          <w:sz w:val="21"/>
        </w:rPr>
        <w:t>mils.</w:t>
      </w:r>
    </w:p>
    <w:p w:rsidR="004F517F" w:rsidRDefault="00194DC7">
      <w:pPr>
        <w:pStyle w:val="ListParagraph"/>
        <w:numPr>
          <w:ilvl w:val="2"/>
          <w:numId w:val="4"/>
        </w:numPr>
        <w:tabs>
          <w:tab w:val="left" w:pos="2799"/>
          <w:tab w:val="left" w:pos="2801"/>
        </w:tabs>
        <w:spacing w:before="1" w:line="254" w:lineRule="exact"/>
        <w:ind w:right="73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t xml:space="preserve">Anodized </w:t>
      </w:r>
      <w:r>
        <w:rPr>
          <w:rFonts w:ascii="Myriad Pro"/>
          <w:sz w:val="21"/>
        </w:rPr>
        <w:t xml:space="preserve">- </w:t>
      </w:r>
      <w:r>
        <w:rPr>
          <w:rFonts w:ascii="Myriad Pro"/>
          <w:spacing w:val="-5"/>
          <w:sz w:val="21"/>
        </w:rPr>
        <w:t>Clear</w:t>
      </w:r>
      <w:r>
        <w:rPr>
          <w:rFonts w:ascii="Myriad Pro"/>
          <w:spacing w:val="-27"/>
          <w:sz w:val="21"/>
        </w:rPr>
        <w:t xml:space="preserve"> </w:t>
      </w:r>
      <w:r>
        <w:rPr>
          <w:rFonts w:ascii="Myriad Pro"/>
          <w:spacing w:val="-5"/>
          <w:sz w:val="21"/>
        </w:rPr>
        <w:t>(AA)</w:t>
      </w:r>
    </w:p>
    <w:p w:rsidR="004F517F" w:rsidRDefault="00194DC7">
      <w:pPr>
        <w:pStyle w:val="ListParagraph"/>
        <w:numPr>
          <w:ilvl w:val="2"/>
          <w:numId w:val="4"/>
        </w:numPr>
        <w:tabs>
          <w:tab w:val="left" w:pos="2799"/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t xml:space="preserve">Anodized </w:t>
      </w:r>
      <w:r>
        <w:rPr>
          <w:rFonts w:ascii="Myriad Pro"/>
          <w:sz w:val="21"/>
        </w:rPr>
        <w:t xml:space="preserve">- </w:t>
      </w:r>
      <w:r>
        <w:rPr>
          <w:rFonts w:ascii="Myriad Pro"/>
          <w:spacing w:val="-4"/>
          <w:sz w:val="21"/>
        </w:rPr>
        <w:t xml:space="preserve">Light </w:t>
      </w:r>
      <w:r>
        <w:rPr>
          <w:rFonts w:ascii="Myriad Pro"/>
          <w:spacing w:val="-5"/>
          <w:sz w:val="21"/>
        </w:rPr>
        <w:t>Bronze</w:t>
      </w:r>
      <w:r>
        <w:rPr>
          <w:rFonts w:ascii="Myriad Pro"/>
          <w:spacing w:val="-33"/>
          <w:sz w:val="21"/>
        </w:rPr>
        <w:t xml:space="preserve"> </w:t>
      </w:r>
      <w:r>
        <w:rPr>
          <w:rFonts w:ascii="Myriad Pro"/>
          <w:spacing w:val="-5"/>
          <w:sz w:val="21"/>
        </w:rPr>
        <w:t>(AB)</w:t>
      </w:r>
    </w:p>
    <w:p w:rsidR="004F517F" w:rsidRDefault="00194DC7">
      <w:pPr>
        <w:pStyle w:val="ListParagraph"/>
        <w:numPr>
          <w:ilvl w:val="2"/>
          <w:numId w:val="4"/>
        </w:numPr>
        <w:tabs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t xml:space="preserve">Anodized </w:t>
      </w:r>
      <w:r>
        <w:rPr>
          <w:rFonts w:ascii="Myriad Pro"/>
          <w:sz w:val="21"/>
        </w:rPr>
        <w:t xml:space="preserve">- </w:t>
      </w:r>
      <w:r>
        <w:rPr>
          <w:rFonts w:ascii="Myriad Pro"/>
          <w:spacing w:val="-5"/>
          <w:sz w:val="21"/>
        </w:rPr>
        <w:t>Medium Bronze</w:t>
      </w:r>
      <w:r>
        <w:rPr>
          <w:rFonts w:ascii="Myriad Pro"/>
          <w:spacing w:val="-32"/>
          <w:sz w:val="21"/>
        </w:rPr>
        <w:t xml:space="preserve"> </w:t>
      </w:r>
      <w:r>
        <w:rPr>
          <w:rFonts w:ascii="Myriad Pro"/>
          <w:spacing w:val="-5"/>
          <w:sz w:val="21"/>
        </w:rPr>
        <w:t>(AC)</w:t>
      </w:r>
    </w:p>
    <w:p w:rsidR="004F517F" w:rsidRDefault="00194DC7">
      <w:pPr>
        <w:pStyle w:val="ListParagraph"/>
        <w:numPr>
          <w:ilvl w:val="2"/>
          <w:numId w:val="4"/>
        </w:numPr>
        <w:tabs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t xml:space="preserve">Anodized </w:t>
      </w:r>
      <w:r>
        <w:rPr>
          <w:rFonts w:ascii="Myriad Pro"/>
          <w:sz w:val="21"/>
        </w:rPr>
        <w:t xml:space="preserve">- </w:t>
      </w:r>
      <w:r>
        <w:rPr>
          <w:rFonts w:ascii="Myriad Pro"/>
          <w:spacing w:val="-5"/>
          <w:sz w:val="21"/>
        </w:rPr>
        <w:t>Dark Bronze</w:t>
      </w:r>
      <w:r>
        <w:rPr>
          <w:rFonts w:ascii="Myriad Pro"/>
          <w:spacing w:val="-32"/>
          <w:sz w:val="21"/>
        </w:rPr>
        <w:t xml:space="preserve"> </w:t>
      </w:r>
      <w:r>
        <w:rPr>
          <w:rFonts w:ascii="Myriad Pro"/>
          <w:spacing w:val="-6"/>
          <w:sz w:val="21"/>
        </w:rPr>
        <w:t>(AD)</w:t>
      </w:r>
    </w:p>
    <w:p w:rsidR="004F517F" w:rsidRDefault="00194DC7">
      <w:pPr>
        <w:pStyle w:val="ListParagraph"/>
        <w:numPr>
          <w:ilvl w:val="2"/>
          <w:numId w:val="4"/>
        </w:numPr>
        <w:tabs>
          <w:tab w:val="left" w:pos="2801"/>
        </w:tabs>
        <w:spacing w:line="255" w:lineRule="exact"/>
        <w:ind w:right="739" w:hanging="353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pacing w:val="-5"/>
          <w:sz w:val="21"/>
        </w:rPr>
        <w:t xml:space="preserve">Anodized </w:t>
      </w:r>
      <w:r>
        <w:rPr>
          <w:rFonts w:ascii="Myriad Pro"/>
          <w:sz w:val="21"/>
        </w:rPr>
        <w:t xml:space="preserve">- </w:t>
      </w:r>
      <w:r>
        <w:rPr>
          <w:rFonts w:ascii="Myriad Pro"/>
          <w:spacing w:val="-5"/>
          <w:sz w:val="21"/>
        </w:rPr>
        <w:t>Black</w:t>
      </w:r>
      <w:r>
        <w:rPr>
          <w:rFonts w:ascii="Myriad Pro"/>
          <w:spacing w:val="-26"/>
          <w:sz w:val="21"/>
        </w:rPr>
        <w:t xml:space="preserve"> </w:t>
      </w:r>
      <w:r>
        <w:rPr>
          <w:rFonts w:ascii="Myriad Pro"/>
          <w:spacing w:val="-5"/>
          <w:sz w:val="21"/>
        </w:rPr>
        <w:t>(AE)</w:t>
      </w:r>
    </w:p>
    <w:p w:rsidR="004F517F" w:rsidRDefault="00194DC7">
      <w:pPr>
        <w:pStyle w:val="ListParagraph"/>
        <w:numPr>
          <w:ilvl w:val="1"/>
          <w:numId w:val="4"/>
        </w:numPr>
        <w:tabs>
          <w:tab w:val="left" w:pos="1900"/>
        </w:tabs>
        <w:spacing w:before="57" w:line="237" w:lineRule="auto"/>
        <w:ind w:left="1900" w:right="455"/>
        <w:jc w:val="both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hAnsi="Myriad Pro"/>
          <w:spacing w:val="-5"/>
          <w:sz w:val="21"/>
        </w:rPr>
        <w:t xml:space="preserve">Powder Coated Finish: Thermo-set Polyester Powder Coated Finish, </w:t>
      </w:r>
      <w:r>
        <w:rPr>
          <w:rFonts w:ascii="Myriad Pro" w:hAnsi="Myriad Pro"/>
          <w:spacing w:val="-4"/>
          <w:sz w:val="21"/>
        </w:rPr>
        <w:t xml:space="preserve">with </w:t>
      </w:r>
      <w:r>
        <w:rPr>
          <w:rFonts w:ascii="Myriad Pro" w:hAnsi="Myriad Pro"/>
          <w:sz w:val="21"/>
        </w:rPr>
        <w:t xml:space="preserve">a </w:t>
      </w:r>
      <w:r>
        <w:rPr>
          <w:rFonts w:ascii="Myriad Pro" w:hAnsi="Myriad Pro"/>
          <w:spacing w:val="-5"/>
          <w:sz w:val="21"/>
        </w:rPr>
        <w:t>minimum</w:t>
      </w:r>
      <w:r>
        <w:rPr>
          <w:rFonts w:ascii="Myriad Pro" w:hAnsi="Myriad Pro"/>
          <w:spacing w:val="5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 xml:space="preserve">thickness </w:t>
      </w:r>
      <w:r>
        <w:rPr>
          <w:rFonts w:ascii="Myriad Pro" w:hAnsi="Myriad Pro"/>
          <w:spacing w:val="-3"/>
          <w:sz w:val="21"/>
        </w:rPr>
        <w:t>of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4"/>
          <w:sz w:val="21"/>
        </w:rPr>
        <w:t>1-½</w:t>
      </w:r>
      <w:r>
        <w:rPr>
          <w:rFonts w:ascii="Myriad Pro" w:hAnsi="Myriad Pro"/>
          <w:spacing w:val="8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mils.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6"/>
          <w:sz w:val="21"/>
        </w:rPr>
        <w:t>Application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shall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3"/>
          <w:sz w:val="21"/>
        </w:rPr>
        <w:t>be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3"/>
          <w:sz w:val="21"/>
        </w:rPr>
        <w:t>in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z w:val="21"/>
        </w:rPr>
        <w:t>a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closed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loop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automated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powder</w:t>
      </w:r>
      <w:r>
        <w:rPr>
          <w:rFonts w:ascii="Myriad Pro" w:hAnsi="Myriad Pro"/>
          <w:spacing w:val="9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coating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>system</w:t>
      </w:r>
      <w:r>
        <w:rPr>
          <w:rFonts w:ascii="Myriad Pro" w:hAnsi="Myriad Pro"/>
          <w:spacing w:val="10"/>
          <w:sz w:val="21"/>
        </w:rPr>
        <w:t xml:space="preserve"> </w:t>
      </w:r>
      <w:r>
        <w:rPr>
          <w:rFonts w:ascii="Myriad Pro" w:hAnsi="Myriad Pro"/>
          <w:spacing w:val="-3"/>
          <w:sz w:val="21"/>
        </w:rPr>
        <w:t>to</w:t>
      </w:r>
      <w:r>
        <w:rPr>
          <w:rFonts w:ascii="Myriad Pro" w:hAnsi="Myriad Pro"/>
          <w:spacing w:val="9"/>
          <w:sz w:val="21"/>
        </w:rPr>
        <w:t xml:space="preserve"> </w:t>
      </w:r>
      <w:r>
        <w:rPr>
          <w:rFonts w:ascii="Myriad Pro" w:hAnsi="Myriad Pro"/>
          <w:spacing w:val="-5"/>
          <w:sz w:val="21"/>
        </w:rPr>
        <w:t xml:space="preserve">insure uniformity </w:t>
      </w:r>
      <w:r>
        <w:rPr>
          <w:rFonts w:ascii="Myriad Pro" w:hAnsi="Myriad Pro"/>
          <w:spacing w:val="-4"/>
          <w:sz w:val="21"/>
        </w:rPr>
        <w:t xml:space="preserve">and </w:t>
      </w:r>
      <w:r>
        <w:rPr>
          <w:rFonts w:ascii="Myriad Pro" w:hAnsi="Myriad Pro"/>
          <w:spacing w:val="-5"/>
          <w:sz w:val="21"/>
        </w:rPr>
        <w:t xml:space="preserve">quality </w:t>
      </w:r>
      <w:r>
        <w:rPr>
          <w:rFonts w:ascii="Myriad Pro" w:hAnsi="Myriad Pro"/>
          <w:spacing w:val="-3"/>
          <w:sz w:val="21"/>
        </w:rPr>
        <w:t>of</w:t>
      </w:r>
      <w:r>
        <w:rPr>
          <w:rFonts w:ascii="Myriad Pro" w:hAnsi="Myriad Pro"/>
          <w:spacing w:val="-26"/>
          <w:sz w:val="21"/>
        </w:rPr>
        <w:t xml:space="preserve"> </w:t>
      </w:r>
      <w:r>
        <w:rPr>
          <w:rFonts w:ascii="Myriad Pro" w:hAnsi="Myriad Pro"/>
          <w:spacing w:val="-6"/>
          <w:sz w:val="21"/>
        </w:rPr>
        <w:t>finish.</w:t>
      </w:r>
    </w:p>
    <w:p w:rsidR="004F517F" w:rsidRDefault="00194DC7">
      <w:pPr>
        <w:pStyle w:val="ListParagraph"/>
        <w:numPr>
          <w:ilvl w:val="2"/>
          <w:numId w:val="4"/>
        </w:numPr>
        <w:tabs>
          <w:tab w:val="left" w:pos="2799"/>
          <w:tab w:val="left" w:pos="2801"/>
        </w:tabs>
        <w:spacing w:line="254" w:lineRule="exact"/>
        <w:ind w:right="73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Powder 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Paint </w:t>
      </w:r>
      <w:r>
        <w:rPr>
          <w:rFonts w:ascii="Myriad Pro" w:eastAsia="Myriad Pro" w:hAnsi="Myriad Pro" w:cs="Myriad Pro"/>
          <w:sz w:val="21"/>
          <w:szCs w:val="21"/>
        </w:rPr>
        <w:t xml:space="preserve">– </w:t>
      </w:r>
      <w:r>
        <w:rPr>
          <w:rFonts w:ascii="Myriad Pro" w:eastAsia="Myriad Pro" w:hAnsi="Myriad Pro" w:cs="Myriad Pro"/>
          <w:spacing w:val="-5"/>
          <w:sz w:val="21"/>
          <w:szCs w:val="21"/>
        </w:rPr>
        <w:t>Clear</w:t>
      </w:r>
      <w:r>
        <w:rPr>
          <w:rFonts w:ascii="Myriad Pro" w:eastAsia="Myriad Pro" w:hAnsi="Myriad Pro" w:cs="Myriad Pro"/>
          <w:spacing w:val="-3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(BZ)</w:t>
      </w:r>
    </w:p>
    <w:p w:rsidR="004F517F" w:rsidRDefault="00194DC7">
      <w:pPr>
        <w:pStyle w:val="ListParagraph"/>
        <w:numPr>
          <w:ilvl w:val="2"/>
          <w:numId w:val="4"/>
        </w:numPr>
        <w:tabs>
          <w:tab w:val="left" w:pos="2799"/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>Powder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Paint</w:t>
      </w:r>
      <w:r>
        <w:rPr>
          <w:rFonts w:ascii="Myriad Pro" w:eastAsia="Myriad Pro" w:hAnsi="Myriad Pro" w:cs="Myriad Pro"/>
          <w:spacing w:val="-1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–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Light</w:t>
      </w:r>
      <w:r>
        <w:rPr>
          <w:rFonts w:ascii="Myriad Pro" w:eastAsia="Myriad Pro" w:hAnsi="Myriad Pro" w:cs="Myriad Pro"/>
          <w:spacing w:val="-1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Bronze</w:t>
      </w:r>
      <w:r>
        <w:rPr>
          <w:rFonts w:ascii="Myriad Pro" w:eastAsia="Myriad Pro" w:hAnsi="Myriad Pro" w:cs="Myriad Pro"/>
          <w:spacing w:val="-1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(BN)</w:t>
      </w:r>
    </w:p>
    <w:p w:rsidR="004F517F" w:rsidRDefault="00194DC7">
      <w:pPr>
        <w:pStyle w:val="ListParagraph"/>
        <w:numPr>
          <w:ilvl w:val="2"/>
          <w:numId w:val="4"/>
        </w:numPr>
        <w:tabs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>Powder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Paint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–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Medium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Bronze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(BO)</w:t>
      </w:r>
    </w:p>
    <w:p w:rsidR="004F517F" w:rsidRDefault="00194DC7">
      <w:pPr>
        <w:pStyle w:val="ListParagraph"/>
        <w:numPr>
          <w:ilvl w:val="2"/>
          <w:numId w:val="4"/>
        </w:numPr>
        <w:tabs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>Powder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Paint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–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Dark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Bronze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(BM)</w:t>
      </w:r>
    </w:p>
    <w:p w:rsidR="004F517F" w:rsidRDefault="00194DC7">
      <w:pPr>
        <w:pStyle w:val="ListParagraph"/>
        <w:numPr>
          <w:ilvl w:val="2"/>
          <w:numId w:val="4"/>
        </w:numPr>
        <w:tabs>
          <w:tab w:val="left" w:pos="2799"/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Powder 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Paint </w:t>
      </w:r>
      <w:r>
        <w:rPr>
          <w:rFonts w:ascii="Myriad Pro" w:eastAsia="Myriad Pro" w:hAnsi="Myriad Pro" w:cs="Myriad Pro"/>
          <w:sz w:val="21"/>
          <w:szCs w:val="21"/>
        </w:rPr>
        <w:t xml:space="preserve">– </w:t>
      </w:r>
      <w:r>
        <w:rPr>
          <w:rFonts w:ascii="Myriad Pro" w:eastAsia="Myriad Pro" w:hAnsi="Myriad Pro" w:cs="Myriad Pro"/>
          <w:spacing w:val="-4"/>
          <w:sz w:val="21"/>
          <w:szCs w:val="21"/>
        </w:rPr>
        <w:t>Black</w:t>
      </w:r>
      <w:r>
        <w:rPr>
          <w:rFonts w:ascii="Myriad Pro" w:eastAsia="Myriad Pro" w:hAnsi="Myriad Pro" w:cs="Myriad Pro"/>
          <w:spacing w:val="-3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(BA)</w:t>
      </w:r>
    </w:p>
    <w:p w:rsidR="004F517F" w:rsidRDefault="00194DC7">
      <w:pPr>
        <w:pStyle w:val="ListParagraph"/>
        <w:numPr>
          <w:ilvl w:val="2"/>
          <w:numId w:val="4"/>
        </w:numPr>
        <w:tabs>
          <w:tab w:val="left" w:pos="2801"/>
        </w:tabs>
        <w:spacing w:line="252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Powder 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Paint </w:t>
      </w:r>
      <w:r>
        <w:rPr>
          <w:rFonts w:ascii="Myriad Pro" w:eastAsia="Myriad Pro" w:hAnsi="Myriad Pro" w:cs="Myriad Pro"/>
          <w:sz w:val="21"/>
          <w:szCs w:val="21"/>
        </w:rPr>
        <w:t xml:space="preserve">– </w:t>
      </w:r>
      <w:r>
        <w:rPr>
          <w:rFonts w:ascii="Myriad Pro" w:eastAsia="Myriad Pro" w:hAnsi="Myriad Pro" w:cs="Myriad Pro"/>
          <w:spacing w:val="-4"/>
          <w:sz w:val="21"/>
          <w:szCs w:val="21"/>
        </w:rPr>
        <w:t>White</w:t>
      </w:r>
      <w:r>
        <w:rPr>
          <w:rFonts w:ascii="Myriad Pro" w:eastAsia="Myriad Pro" w:hAnsi="Myriad Pro" w:cs="Myriad Pro"/>
          <w:spacing w:val="-3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(BH)</w:t>
      </w:r>
    </w:p>
    <w:p w:rsidR="004F517F" w:rsidRDefault="00194DC7">
      <w:pPr>
        <w:pStyle w:val="ListParagraph"/>
        <w:numPr>
          <w:ilvl w:val="2"/>
          <w:numId w:val="4"/>
        </w:numPr>
        <w:tabs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>Powder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Paint</w:t>
      </w:r>
      <w:r>
        <w:rPr>
          <w:rFonts w:ascii="Myriad Pro" w:eastAsia="Myriad Pro" w:hAnsi="Myriad Pro" w:cs="Myriad Pro"/>
          <w:spacing w:val="-1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–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Dark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Green</w:t>
      </w:r>
      <w:r>
        <w:rPr>
          <w:rFonts w:ascii="Myriad Pro" w:eastAsia="Myriad Pro" w:hAnsi="Myriad Pro" w:cs="Myriad Pro"/>
          <w:spacing w:val="-1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(BV)</w:t>
      </w:r>
    </w:p>
    <w:p w:rsidR="004F517F" w:rsidRDefault="00194DC7">
      <w:pPr>
        <w:pStyle w:val="ListParagraph"/>
        <w:numPr>
          <w:ilvl w:val="2"/>
          <w:numId w:val="4"/>
        </w:numPr>
        <w:tabs>
          <w:tab w:val="left" w:pos="2801"/>
        </w:tabs>
        <w:spacing w:line="253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Powder 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Paint </w:t>
      </w:r>
      <w:r>
        <w:rPr>
          <w:rFonts w:ascii="Myriad Pro" w:eastAsia="Myriad Pro" w:hAnsi="Myriad Pro" w:cs="Myriad Pro"/>
          <w:sz w:val="21"/>
          <w:szCs w:val="21"/>
        </w:rPr>
        <w:t xml:space="preserve">– </w:t>
      </w:r>
      <w:r>
        <w:rPr>
          <w:rFonts w:ascii="Myriad Pro" w:eastAsia="Myriad Pro" w:hAnsi="Myriad Pro" w:cs="Myriad Pro"/>
          <w:spacing w:val="-4"/>
          <w:sz w:val="21"/>
          <w:szCs w:val="21"/>
        </w:rPr>
        <w:t>Gray</w:t>
      </w:r>
      <w:r>
        <w:rPr>
          <w:rFonts w:ascii="Myriad Pro" w:eastAsia="Myriad Pro" w:hAnsi="Myriad Pro" w:cs="Myriad Pro"/>
          <w:spacing w:val="-3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(BE)</w:t>
      </w:r>
    </w:p>
    <w:p w:rsidR="004F517F" w:rsidRDefault="00194DC7">
      <w:pPr>
        <w:pStyle w:val="ListParagraph"/>
        <w:numPr>
          <w:ilvl w:val="2"/>
          <w:numId w:val="4"/>
        </w:numPr>
        <w:tabs>
          <w:tab w:val="left" w:pos="2801"/>
        </w:tabs>
        <w:spacing w:line="252" w:lineRule="exact"/>
        <w:ind w:right="739"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>Powder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4"/>
          <w:sz w:val="21"/>
          <w:szCs w:val="21"/>
        </w:rPr>
        <w:t>Paint</w:t>
      </w:r>
      <w:r>
        <w:rPr>
          <w:rFonts w:ascii="Myriad Pro" w:eastAsia="Myriad Pro" w:hAnsi="Myriad Pro" w:cs="Myriad Pro"/>
          <w:spacing w:val="-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–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Sparkle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Silver</w:t>
      </w:r>
      <w:r>
        <w:rPr>
          <w:rFonts w:ascii="Myriad Pro" w:eastAsia="Myriad Pro" w:hAnsi="Myriad Pro" w:cs="Myriad Pro"/>
          <w:spacing w:val="-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(EP)</w:t>
      </w:r>
    </w:p>
    <w:p w:rsidR="004F517F" w:rsidRDefault="00194DC7">
      <w:pPr>
        <w:pStyle w:val="ListParagraph"/>
        <w:numPr>
          <w:ilvl w:val="2"/>
          <w:numId w:val="4"/>
        </w:numPr>
        <w:tabs>
          <w:tab w:val="left" w:pos="2801"/>
        </w:tabs>
        <w:spacing w:line="254" w:lineRule="exact"/>
        <w:ind w:hanging="36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5"/>
          <w:sz w:val="21"/>
          <w:szCs w:val="21"/>
        </w:rPr>
        <w:t xml:space="preserve">Powder 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Paint </w:t>
      </w:r>
      <w:r>
        <w:rPr>
          <w:rFonts w:ascii="Myriad Pro" w:eastAsia="Myriad Pro" w:hAnsi="Myriad Pro" w:cs="Myriad Pro"/>
          <w:sz w:val="21"/>
          <w:szCs w:val="21"/>
        </w:rPr>
        <w:t xml:space="preserve">– </w:t>
      </w:r>
      <w:r>
        <w:rPr>
          <w:rFonts w:ascii="Myriad Pro" w:eastAsia="Myriad Pro" w:hAnsi="Myriad Pro" w:cs="Myriad Pro"/>
          <w:spacing w:val="-5"/>
          <w:sz w:val="21"/>
          <w:szCs w:val="21"/>
        </w:rPr>
        <w:t>Specify</w:t>
      </w:r>
      <w:r>
        <w:rPr>
          <w:rFonts w:ascii="Myriad Pro" w:eastAsia="Myriad Pro" w:hAnsi="Myriad Pro" w:cs="Myriad Pro"/>
          <w:spacing w:val="-3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5"/>
          <w:sz w:val="21"/>
          <w:szCs w:val="21"/>
        </w:rPr>
        <w:t>(XX)</w:t>
      </w:r>
    </w:p>
    <w:p w:rsidR="004F517F" w:rsidRDefault="004F517F">
      <w:pPr>
        <w:spacing w:before="1"/>
        <w:rPr>
          <w:rFonts w:ascii="Myriad Pro" w:eastAsia="Myriad Pro" w:hAnsi="Myriad Pro" w:cs="Myriad Pro"/>
          <w:sz w:val="23"/>
          <w:szCs w:val="23"/>
        </w:rPr>
      </w:pPr>
    </w:p>
    <w:p w:rsidR="004F517F" w:rsidRDefault="00194DC7">
      <w:pPr>
        <w:pStyle w:val="Heading1"/>
        <w:ind w:left="460" w:right="739" w:firstLine="0"/>
        <w:rPr>
          <w:b w:val="0"/>
          <w:bCs w:val="0"/>
        </w:rPr>
      </w:pPr>
      <w:r>
        <w:t>PART 3 –</w:t>
      </w:r>
      <w:r>
        <w:rPr>
          <w:spacing w:val="-4"/>
        </w:rPr>
        <w:t xml:space="preserve"> </w:t>
      </w:r>
      <w:r>
        <w:t>EXECUTION</w:t>
      </w:r>
    </w:p>
    <w:p w:rsidR="004F517F" w:rsidRDefault="00194DC7">
      <w:pPr>
        <w:pStyle w:val="ListParagraph"/>
        <w:numPr>
          <w:ilvl w:val="1"/>
          <w:numId w:val="3"/>
        </w:numPr>
        <w:tabs>
          <w:tab w:val="left" w:pos="791"/>
        </w:tabs>
        <w:spacing w:before="69"/>
        <w:ind w:right="739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b/>
          <w:color w:val="7F7F7F"/>
          <w:sz w:val="21"/>
        </w:rPr>
        <w:t>PREPARATION</w:t>
      </w:r>
    </w:p>
    <w:p w:rsidR="004F517F" w:rsidRDefault="00194DC7">
      <w:pPr>
        <w:pStyle w:val="ListParagraph"/>
        <w:numPr>
          <w:ilvl w:val="0"/>
          <w:numId w:val="2"/>
        </w:numPr>
        <w:tabs>
          <w:tab w:val="left" w:pos="677"/>
        </w:tabs>
        <w:spacing w:before="77" w:line="256" w:lineRule="auto"/>
        <w:ind w:right="971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Excavation: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For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foundations,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excavate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to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neat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clean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lines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in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undisturbed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soil.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Remove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loose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soil</w:t>
      </w:r>
      <w:r>
        <w:rPr>
          <w:rFonts w:ascii="Myriad Pro"/>
          <w:spacing w:val="-6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foreign matter from excavation and moisten earth before placing</w:t>
      </w:r>
      <w:r>
        <w:rPr>
          <w:rFonts w:ascii="Myriad Pro"/>
          <w:spacing w:val="-17"/>
          <w:sz w:val="21"/>
        </w:rPr>
        <w:t xml:space="preserve"> </w:t>
      </w:r>
      <w:r>
        <w:rPr>
          <w:rFonts w:ascii="Myriad Pro"/>
          <w:sz w:val="21"/>
        </w:rPr>
        <w:t>concrete.</w:t>
      </w:r>
    </w:p>
    <w:p w:rsidR="004F517F" w:rsidRDefault="00194DC7">
      <w:pPr>
        <w:pStyle w:val="ListParagraph"/>
        <w:numPr>
          <w:ilvl w:val="0"/>
          <w:numId w:val="2"/>
        </w:numPr>
        <w:tabs>
          <w:tab w:val="left" w:pos="662"/>
        </w:tabs>
        <w:spacing w:before="60" w:line="256" w:lineRule="auto"/>
        <w:ind w:right="572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Foundation: Provide forms where required due to unstable soil conditions and for perimeter of</w:t>
      </w:r>
      <w:r>
        <w:rPr>
          <w:rFonts w:ascii="Myriad Pro"/>
          <w:spacing w:val="-16"/>
          <w:sz w:val="21"/>
        </w:rPr>
        <w:t xml:space="preserve"> </w:t>
      </w:r>
      <w:r>
        <w:rPr>
          <w:rFonts w:ascii="Myriad Pro"/>
          <w:sz w:val="21"/>
        </w:rPr>
        <w:t>flagpole base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at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grade.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Secure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anchor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bolts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in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position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2"/>
          <w:sz w:val="21"/>
        </w:rPr>
        <w:t xml:space="preserve"> </w:t>
      </w:r>
      <w:r>
        <w:rPr>
          <w:rFonts w:ascii="Myriad Pro"/>
          <w:sz w:val="21"/>
        </w:rPr>
        <w:t>brace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to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prevent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displacement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during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concreting.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Place concrete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immediately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after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mixing.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Compact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concrete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in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place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using</w:t>
      </w:r>
      <w:r>
        <w:rPr>
          <w:rFonts w:ascii="Myriad Pro"/>
          <w:spacing w:val="-2"/>
          <w:sz w:val="21"/>
        </w:rPr>
        <w:t xml:space="preserve"> </w:t>
      </w:r>
      <w:r>
        <w:rPr>
          <w:rFonts w:ascii="Myriad Pro"/>
          <w:sz w:val="21"/>
        </w:rPr>
        <w:t>vibrators.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Moist-cure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exposed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concrete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for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not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less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than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7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days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or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use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a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non-staining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curing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compound.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Trowel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exposed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concrete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surfaces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to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a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smooth,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dense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finish,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free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of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trowel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marks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uniform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in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texture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appearance.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Provide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positive slope for water runoff to base</w:t>
      </w:r>
      <w:r>
        <w:rPr>
          <w:rFonts w:ascii="Myriad Pro"/>
          <w:spacing w:val="-9"/>
          <w:sz w:val="21"/>
        </w:rPr>
        <w:t xml:space="preserve"> </w:t>
      </w:r>
      <w:r>
        <w:rPr>
          <w:rFonts w:ascii="Myriad Pro"/>
          <w:sz w:val="21"/>
        </w:rPr>
        <w:t>perimeter.</w:t>
      </w:r>
    </w:p>
    <w:p w:rsidR="004F517F" w:rsidRDefault="004F517F">
      <w:pPr>
        <w:spacing w:before="10"/>
        <w:rPr>
          <w:rFonts w:ascii="Myriad Pro" w:eastAsia="Myriad Pro" w:hAnsi="Myriad Pro" w:cs="Myriad Pro"/>
          <w:sz w:val="21"/>
          <w:szCs w:val="21"/>
        </w:rPr>
      </w:pPr>
    </w:p>
    <w:p w:rsidR="004F517F" w:rsidRDefault="00194DC7">
      <w:pPr>
        <w:pStyle w:val="Heading1"/>
        <w:numPr>
          <w:ilvl w:val="1"/>
          <w:numId w:val="3"/>
        </w:numPr>
        <w:tabs>
          <w:tab w:val="left" w:pos="790"/>
        </w:tabs>
        <w:ind w:left="789" w:right="739" w:hanging="329"/>
        <w:rPr>
          <w:b w:val="0"/>
          <w:bCs w:val="0"/>
        </w:rPr>
      </w:pPr>
      <w:r>
        <w:rPr>
          <w:color w:val="7F7F7F"/>
        </w:rPr>
        <w:t>FLAGPOLE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INSTALLATION</w:t>
      </w:r>
    </w:p>
    <w:p w:rsidR="004F517F" w:rsidRDefault="00194DC7">
      <w:pPr>
        <w:pStyle w:val="ListParagraph"/>
        <w:numPr>
          <w:ilvl w:val="0"/>
          <w:numId w:val="1"/>
        </w:numPr>
        <w:tabs>
          <w:tab w:val="left" w:pos="677"/>
        </w:tabs>
        <w:spacing w:before="77" w:line="256" w:lineRule="auto"/>
        <w:ind w:right="971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General: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Install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flagpoles</w:t>
      </w:r>
      <w:r>
        <w:rPr>
          <w:rFonts w:ascii="Myriad Pro" w:eastAsia="Myriad Pro" w:hAnsi="Myriad Pro" w:cs="Myriad Pro"/>
          <w:spacing w:val="-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where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shown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according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to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shop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drawings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and</w:t>
      </w:r>
      <w:r>
        <w:rPr>
          <w:rFonts w:ascii="Myriad Pro" w:eastAsia="Myriad Pro" w:hAnsi="Myriad Pro" w:cs="Myriad Pro"/>
          <w:spacing w:val="-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manufacturer’s</w:t>
      </w:r>
      <w:r>
        <w:rPr>
          <w:rFonts w:ascii="Myriad Pro" w:eastAsia="Myriad Pro" w:hAnsi="Myriad Pro" w:cs="Myriad Pro"/>
          <w:spacing w:val="-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z w:val="21"/>
          <w:szCs w:val="21"/>
        </w:rPr>
        <w:t>written instructions.</w:t>
      </w:r>
    </w:p>
    <w:p w:rsidR="004F517F" w:rsidRDefault="00194DC7">
      <w:pPr>
        <w:pStyle w:val="ListParagraph"/>
        <w:numPr>
          <w:ilvl w:val="0"/>
          <w:numId w:val="1"/>
        </w:numPr>
        <w:tabs>
          <w:tab w:val="left" w:pos="662"/>
        </w:tabs>
        <w:spacing w:before="60" w:line="256" w:lineRule="auto"/>
        <w:ind w:right="804" w:firstLine="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/>
          <w:sz w:val="21"/>
        </w:rPr>
        <w:t>Shoe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Base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Installation: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Place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flagpole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on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top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of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the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installed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anchor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bolts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install</w:t>
      </w:r>
      <w:r>
        <w:rPr>
          <w:rFonts w:ascii="Myriad Pro"/>
          <w:spacing w:val="-3"/>
          <w:sz w:val="21"/>
        </w:rPr>
        <w:t xml:space="preserve"> </w:t>
      </w:r>
      <w:r>
        <w:rPr>
          <w:rFonts w:ascii="Myriad Pro"/>
          <w:sz w:val="21"/>
        </w:rPr>
        <w:t>using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flat</w:t>
      </w:r>
      <w:r>
        <w:rPr>
          <w:rFonts w:ascii="Myriad Pro"/>
          <w:spacing w:val="-5"/>
          <w:sz w:val="21"/>
        </w:rPr>
        <w:t xml:space="preserve"> </w:t>
      </w:r>
      <w:r>
        <w:rPr>
          <w:rFonts w:ascii="Myriad Pro"/>
          <w:sz w:val="21"/>
        </w:rPr>
        <w:t>washer,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lock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washer</w:t>
      </w:r>
      <w:r>
        <w:rPr>
          <w:rFonts w:ascii="Myriad Pro"/>
          <w:spacing w:val="-2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hex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nut.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Tighten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nut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and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verify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that</w:t>
      </w:r>
      <w:r>
        <w:rPr>
          <w:rFonts w:ascii="Myriad Pro"/>
          <w:spacing w:val="-2"/>
          <w:sz w:val="21"/>
        </w:rPr>
        <w:t xml:space="preserve"> </w:t>
      </w:r>
      <w:r>
        <w:rPr>
          <w:rFonts w:ascii="Myriad Pro"/>
          <w:sz w:val="21"/>
        </w:rPr>
        <w:t>all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threads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are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fully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engaged.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Cover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with</w:t>
      </w:r>
      <w:r>
        <w:rPr>
          <w:rFonts w:ascii="Myriad Pro"/>
          <w:spacing w:val="-4"/>
          <w:sz w:val="21"/>
        </w:rPr>
        <w:t xml:space="preserve"> </w:t>
      </w:r>
      <w:r>
        <w:rPr>
          <w:rFonts w:ascii="Myriad Pro"/>
          <w:sz w:val="21"/>
        </w:rPr>
        <w:t>flashing</w:t>
      </w:r>
      <w:r>
        <w:rPr>
          <w:rFonts w:ascii="Myriad Pro"/>
          <w:spacing w:val="-1"/>
          <w:sz w:val="21"/>
        </w:rPr>
        <w:t xml:space="preserve"> </w:t>
      </w:r>
      <w:r>
        <w:rPr>
          <w:rFonts w:ascii="Myriad Pro"/>
          <w:sz w:val="21"/>
        </w:rPr>
        <w:t>collar.</w:t>
      </w:r>
    </w:p>
    <w:sectPr w:rsidR="004F517F">
      <w:pgSz w:w="12240" w:h="15840"/>
      <w:pgMar w:top="840" w:right="980" w:bottom="980" w:left="98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3E" w:rsidRDefault="00194DC7">
      <w:r>
        <w:separator/>
      </w:r>
    </w:p>
  </w:endnote>
  <w:endnote w:type="continuationSeparator" w:id="0">
    <w:p w:rsidR="0030683E" w:rsidRDefault="0019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7F" w:rsidRDefault="00893D85" w:rsidP="00194DC7">
    <w:pPr>
      <w:tabs>
        <w:tab w:val="left" w:pos="601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7.65pt;margin-top:757.2pt;width:51.3pt;height:13pt;z-index:-251658752;mso-position-horizontal-relative:page;mso-position-vertical-relative:page" filled="f" stroked="f">
          <v:textbox inset="0,0,0,0">
            <w:txbxContent>
              <w:p w:rsidR="004F517F" w:rsidRDefault="00194DC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w w:val="99"/>
                  </w:rPr>
                  <w:t>Page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93D85">
                  <w:rPr>
                    <w:rFonts w:ascii="Calibri"/>
                    <w:b/>
                    <w:noProof/>
                    <w:w w:val="99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  <w:w w:val="99"/>
                  </w:rPr>
                  <w:t>of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b/>
                    <w:w w:val="99"/>
                  </w:rPr>
                  <w:t>3</w:t>
                </w:r>
              </w:p>
            </w:txbxContent>
          </v:textbox>
          <w10:wrap anchorx="page" anchory="page"/>
        </v:shape>
      </w:pict>
    </w:r>
    <w:r w:rsidR="00194DC7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3E" w:rsidRDefault="00194DC7">
      <w:r>
        <w:separator/>
      </w:r>
    </w:p>
  </w:footnote>
  <w:footnote w:type="continuationSeparator" w:id="0">
    <w:p w:rsidR="0030683E" w:rsidRDefault="00194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0E"/>
    <w:multiLevelType w:val="hybridMultilevel"/>
    <w:tmpl w:val="DEF2AE72"/>
    <w:lvl w:ilvl="0" w:tplc="F356B168">
      <w:start w:val="1"/>
      <w:numFmt w:val="upperLetter"/>
      <w:lvlText w:val="%1."/>
      <w:lvlJc w:val="left"/>
      <w:pPr>
        <w:ind w:left="459" w:hanging="217"/>
        <w:jc w:val="left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8CFC44C8">
      <w:start w:val="1"/>
      <w:numFmt w:val="decimal"/>
      <w:lvlText w:val="%2."/>
      <w:lvlJc w:val="left"/>
      <w:pPr>
        <w:ind w:left="1015" w:hanging="196"/>
        <w:jc w:val="left"/>
      </w:pPr>
      <w:rPr>
        <w:rFonts w:ascii="Myriad Pro" w:eastAsia="Myriad Pro" w:hAnsi="Myriad Pro" w:hint="default"/>
        <w:w w:val="100"/>
        <w:sz w:val="21"/>
        <w:szCs w:val="21"/>
      </w:rPr>
    </w:lvl>
    <w:lvl w:ilvl="2" w:tplc="1084EEAA">
      <w:start w:val="1"/>
      <w:numFmt w:val="bullet"/>
      <w:lvlText w:val="•"/>
      <w:lvlJc w:val="left"/>
      <w:pPr>
        <w:ind w:left="2048" w:hanging="196"/>
      </w:pPr>
      <w:rPr>
        <w:rFonts w:hint="default"/>
      </w:rPr>
    </w:lvl>
    <w:lvl w:ilvl="3" w:tplc="70A25368">
      <w:start w:val="1"/>
      <w:numFmt w:val="bullet"/>
      <w:lvlText w:val="•"/>
      <w:lvlJc w:val="left"/>
      <w:pPr>
        <w:ind w:left="3077" w:hanging="196"/>
      </w:pPr>
      <w:rPr>
        <w:rFonts w:hint="default"/>
      </w:rPr>
    </w:lvl>
    <w:lvl w:ilvl="4" w:tplc="528ADD2E">
      <w:start w:val="1"/>
      <w:numFmt w:val="bullet"/>
      <w:lvlText w:val="•"/>
      <w:lvlJc w:val="left"/>
      <w:pPr>
        <w:ind w:left="4106" w:hanging="196"/>
      </w:pPr>
      <w:rPr>
        <w:rFonts w:hint="default"/>
      </w:rPr>
    </w:lvl>
    <w:lvl w:ilvl="5" w:tplc="DE2CEF2A">
      <w:start w:val="1"/>
      <w:numFmt w:val="bullet"/>
      <w:lvlText w:val="•"/>
      <w:lvlJc w:val="left"/>
      <w:pPr>
        <w:ind w:left="5135" w:hanging="196"/>
      </w:pPr>
      <w:rPr>
        <w:rFonts w:hint="default"/>
      </w:rPr>
    </w:lvl>
    <w:lvl w:ilvl="6" w:tplc="AEEADCAE">
      <w:start w:val="1"/>
      <w:numFmt w:val="bullet"/>
      <w:lvlText w:val="•"/>
      <w:lvlJc w:val="left"/>
      <w:pPr>
        <w:ind w:left="6164" w:hanging="196"/>
      </w:pPr>
      <w:rPr>
        <w:rFonts w:hint="default"/>
      </w:rPr>
    </w:lvl>
    <w:lvl w:ilvl="7" w:tplc="7E4EEF2E">
      <w:start w:val="1"/>
      <w:numFmt w:val="bullet"/>
      <w:lvlText w:val="•"/>
      <w:lvlJc w:val="left"/>
      <w:pPr>
        <w:ind w:left="7193" w:hanging="196"/>
      </w:pPr>
      <w:rPr>
        <w:rFonts w:hint="default"/>
      </w:rPr>
    </w:lvl>
    <w:lvl w:ilvl="8" w:tplc="74FEC220">
      <w:start w:val="1"/>
      <w:numFmt w:val="bullet"/>
      <w:lvlText w:val="•"/>
      <w:lvlJc w:val="left"/>
      <w:pPr>
        <w:ind w:left="8222" w:hanging="196"/>
      </w:pPr>
      <w:rPr>
        <w:rFonts w:hint="default"/>
      </w:rPr>
    </w:lvl>
  </w:abstractNum>
  <w:abstractNum w:abstractNumId="1">
    <w:nsid w:val="11A630FD"/>
    <w:multiLevelType w:val="hybridMultilevel"/>
    <w:tmpl w:val="25720554"/>
    <w:lvl w:ilvl="0" w:tplc="E01665C0">
      <w:start w:val="1"/>
      <w:numFmt w:val="upperLetter"/>
      <w:lvlText w:val="%1."/>
      <w:lvlJc w:val="left"/>
      <w:pPr>
        <w:ind w:left="460" w:hanging="217"/>
        <w:jc w:val="left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F09646AC">
      <w:start w:val="1"/>
      <w:numFmt w:val="bullet"/>
      <w:lvlText w:val="•"/>
      <w:lvlJc w:val="left"/>
      <w:pPr>
        <w:ind w:left="1442" w:hanging="217"/>
      </w:pPr>
      <w:rPr>
        <w:rFonts w:hint="default"/>
      </w:rPr>
    </w:lvl>
    <w:lvl w:ilvl="2" w:tplc="8C1EE796">
      <w:start w:val="1"/>
      <w:numFmt w:val="bullet"/>
      <w:lvlText w:val="•"/>
      <w:lvlJc w:val="left"/>
      <w:pPr>
        <w:ind w:left="2424" w:hanging="217"/>
      </w:pPr>
      <w:rPr>
        <w:rFonts w:hint="default"/>
      </w:rPr>
    </w:lvl>
    <w:lvl w:ilvl="3" w:tplc="E3F02332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BB2C1CCC">
      <w:start w:val="1"/>
      <w:numFmt w:val="bullet"/>
      <w:lvlText w:val="•"/>
      <w:lvlJc w:val="left"/>
      <w:pPr>
        <w:ind w:left="4388" w:hanging="217"/>
      </w:pPr>
      <w:rPr>
        <w:rFonts w:hint="default"/>
      </w:rPr>
    </w:lvl>
    <w:lvl w:ilvl="5" w:tplc="3F5E4C4A">
      <w:start w:val="1"/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19AC2DD0">
      <w:start w:val="1"/>
      <w:numFmt w:val="bullet"/>
      <w:lvlText w:val="•"/>
      <w:lvlJc w:val="left"/>
      <w:pPr>
        <w:ind w:left="6352" w:hanging="217"/>
      </w:pPr>
      <w:rPr>
        <w:rFonts w:hint="default"/>
      </w:rPr>
    </w:lvl>
    <w:lvl w:ilvl="7" w:tplc="0D22498C">
      <w:start w:val="1"/>
      <w:numFmt w:val="bullet"/>
      <w:lvlText w:val="•"/>
      <w:lvlJc w:val="left"/>
      <w:pPr>
        <w:ind w:left="7334" w:hanging="217"/>
      </w:pPr>
      <w:rPr>
        <w:rFonts w:hint="default"/>
      </w:rPr>
    </w:lvl>
    <w:lvl w:ilvl="8" w:tplc="F0FC88C0">
      <w:start w:val="1"/>
      <w:numFmt w:val="bullet"/>
      <w:lvlText w:val="•"/>
      <w:lvlJc w:val="left"/>
      <w:pPr>
        <w:ind w:left="8316" w:hanging="217"/>
      </w:pPr>
      <w:rPr>
        <w:rFonts w:hint="default"/>
      </w:rPr>
    </w:lvl>
  </w:abstractNum>
  <w:abstractNum w:abstractNumId="2">
    <w:nsid w:val="189003CA"/>
    <w:multiLevelType w:val="multilevel"/>
    <w:tmpl w:val="6A62AF54"/>
    <w:lvl w:ilvl="0">
      <w:start w:val="3"/>
      <w:numFmt w:val="decimal"/>
      <w:lvlText w:val="%1"/>
      <w:lvlJc w:val="left"/>
      <w:pPr>
        <w:ind w:left="790" w:hanging="3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330"/>
        <w:jc w:val="left"/>
      </w:pPr>
      <w:rPr>
        <w:rFonts w:ascii="Myriad Pro" w:eastAsia="Myriad Pro" w:hAnsi="Myriad Pro" w:hint="default"/>
        <w:b/>
        <w:bCs/>
        <w:color w:val="7F7F7F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269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4" w:hanging="330"/>
      </w:pPr>
      <w:rPr>
        <w:rFonts w:hint="default"/>
      </w:rPr>
    </w:lvl>
  </w:abstractNum>
  <w:abstractNum w:abstractNumId="3">
    <w:nsid w:val="220A0EEF"/>
    <w:multiLevelType w:val="hybridMultilevel"/>
    <w:tmpl w:val="4B86C7E4"/>
    <w:lvl w:ilvl="0" w:tplc="2856C024">
      <w:start w:val="1"/>
      <w:numFmt w:val="upperLetter"/>
      <w:lvlText w:val="%1."/>
      <w:lvlJc w:val="left"/>
      <w:pPr>
        <w:ind w:left="460" w:hanging="217"/>
        <w:jc w:val="left"/>
      </w:pPr>
      <w:rPr>
        <w:rFonts w:ascii="Myriad Pro" w:eastAsia="Myriad Pro" w:hAnsi="Myriad Pro" w:hint="default"/>
        <w:w w:val="100"/>
        <w:sz w:val="21"/>
        <w:szCs w:val="21"/>
      </w:rPr>
    </w:lvl>
    <w:lvl w:ilvl="1" w:tplc="AB649926">
      <w:start w:val="1"/>
      <w:numFmt w:val="bullet"/>
      <w:lvlText w:val="•"/>
      <w:lvlJc w:val="left"/>
      <w:pPr>
        <w:ind w:left="1442" w:hanging="217"/>
      </w:pPr>
      <w:rPr>
        <w:rFonts w:hint="default"/>
      </w:rPr>
    </w:lvl>
    <w:lvl w:ilvl="2" w:tplc="BC9E92A8">
      <w:start w:val="1"/>
      <w:numFmt w:val="bullet"/>
      <w:lvlText w:val="•"/>
      <w:lvlJc w:val="left"/>
      <w:pPr>
        <w:ind w:left="2424" w:hanging="217"/>
      </w:pPr>
      <w:rPr>
        <w:rFonts w:hint="default"/>
      </w:rPr>
    </w:lvl>
    <w:lvl w:ilvl="3" w:tplc="CE34517A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11100B02">
      <w:start w:val="1"/>
      <w:numFmt w:val="bullet"/>
      <w:lvlText w:val="•"/>
      <w:lvlJc w:val="left"/>
      <w:pPr>
        <w:ind w:left="4388" w:hanging="217"/>
      </w:pPr>
      <w:rPr>
        <w:rFonts w:hint="default"/>
      </w:rPr>
    </w:lvl>
    <w:lvl w:ilvl="5" w:tplc="8DC2EED2">
      <w:start w:val="1"/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7F5673EA">
      <w:start w:val="1"/>
      <w:numFmt w:val="bullet"/>
      <w:lvlText w:val="•"/>
      <w:lvlJc w:val="left"/>
      <w:pPr>
        <w:ind w:left="6352" w:hanging="217"/>
      </w:pPr>
      <w:rPr>
        <w:rFonts w:hint="default"/>
      </w:rPr>
    </w:lvl>
    <w:lvl w:ilvl="7" w:tplc="7B862B66">
      <w:start w:val="1"/>
      <w:numFmt w:val="bullet"/>
      <w:lvlText w:val="•"/>
      <w:lvlJc w:val="left"/>
      <w:pPr>
        <w:ind w:left="7334" w:hanging="217"/>
      </w:pPr>
      <w:rPr>
        <w:rFonts w:hint="default"/>
      </w:rPr>
    </w:lvl>
    <w:lvl w:ilvl="8" w:tplc="6F42CC5C">
      <w:start w:val="1"/>
      <w:numFmt w:val="bullet"/>
      <w:lvlText w:val="•"/>
      <w:lvlJc w:val="left"/>
      <w:pPr>
        <w:ind w:left="8316" w:hanging="217"/>
      </w:pPr>
      <w:rPr>
        <w:rFonts w:hint="default"/>
      </w:rPr>
    </w:lvl>
  </w:abstractNum>
  <w:abstractNum w:abstractNumId="4">
    <w:nsid w:val="30C6602A"/>
    <w:multiLevelType w:val="hybridMultilevel"/>
    <w:tmpl w:val="FCC83AF2"/>
    <w:lvl w:ilvl="0" w:tplc="D7EAC3E2">
      <w:start w:val="1"/>
      <w:numFmt w:val="upperLetter"/>
      <w:lvlText w:val="%1."/>
      <w:lvlJc w:val="left"/>
      <w:pPr>
        <w:ind w:left="460" w:hanging="217"/>
        <w:jc w:val="left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543621D4">
      <w:start w:val="1"/>
      <w:numFmt w:val="bullet"/>
      <w:lvlText w:val="•"/>
      <w:lvlJc w:val="left"/>
      <w:pPr>
        <w:ind w:left="1442" w:hanging="217"/>
      </w:pPr>
      <w:rPr>
        <w:rFonts w:hint="default"/>
      </w:rPr>
    </w:lvl>
    <w:lvl w:ilvl="2" w:tplc="1B3AF6C4">
      <w:start w:val="1"/>
      <w:numFmt w:val="bullet"/>
      <w:lvlText w:val="•"/>
      <w:lvlJc w:val="left"/>
      <w:pPr>
        <w:ind w:left="2424" w:hanging="217"/>
      </w:pPr>
      <w:rPr>
        <w:rFonts w:hint="default"/>
      </w:rPr>
    </w:lvl>
    <w:lvl w:ilvl="3" w:tplc="42D8AEBC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D4542462">
      <w:start w:val="1"/>
      <w:numFmt w:val="bullet"/>
      <w:lvlText w:val="•"/>
      <w:lvlJc w:val="left"/>
      <w:pPr>
        <w:ind w:left="4388" w:hanging="217"/>
      </w:pPr>
      <w:rPr>
        <w:rFonts w:hint="default"/>
      </w:rPr>
    </w:lvl>
    <w:lvl w:ilvl="5" w:tplc="45EA6D54">
      <w:start w:val="1"/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BFD84692">
      <w:start w:val="1"/>
      <w:numFmt w:val="bullet"/>
      <w:lvlText w:val="•"/>
      <w:lvlJc w:val="left"/>
      <w:pPr>
        <w:ind w:left="6352" w:hanging="217"/>
      </w:pPr>
      <w:rPr>
        <w:rFonts w:hint="default"/>
      </w:rPr>
    </w:lvl>
    <w:lvl w:ilvl="7" w:tplc="E07C8E5E">
      <w:start w:val="1"/>
      <w:numFmt w:val="bullet"/>
      <w:lvlText w:val="•"/>
      <w:lvlJc w:val="left"/>
      <w:pPr>
        <w:ind w:left="7334" w:hanging="217"/>
      </w:pPr>
      <w:rPr>
        <w:rFonts w:hint="default"/>
      </w:rPr>
    </w:lvl>
    <w:lvl w:ilvl="8" w:tplc="158AD73A">
      <w:start w:val="1"/>
      <w:numFmt w:val="bullet"/>
      <w:lvlText w:val="•"/>
      <w:lvlJc w:val="left"/>
      <w:pPr>
        <w:ind w:left="8316" w:hanging="217"/>
      </w:pPr>
      <w:rPr>
        <w:rFonts w:hint="default"/>
      </w:rPr>
    </w:lvl>
  </w:abstractNum>
  <w:abstractNum w:abstractNumId="5">
    <w:nsid w:val="467C4A30"/>
    <w:multiLevelType w:val="hybridMultilevel"/>
    <w:tmpl w:val="A0F66548"/>
    <w:lvl w:ilvl="0" w:tplc="F4D673BC">
      <w:start w:val="1"/>
      <w:numFmt w:val="upperLetter"/>
      <w:lvlText w:val="%1."/>
      <w:lvlJc w:val="left"/>
      <w:pPr>
        <w:ind w:left="459" w:hanging="217"/>
        <w:jc w:val="left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985A601E">
      <w:start w:val="1"/>
      <w:numFmt w:val="bullet"/>
      <w:lvlText w:val="•"/>
      <w:lvlJc w:val="left"/>
      <w:pPr>
        <w:ind w:left="1442" w:hanging="217"/>
      </w:pPr>
      <w:rPr>
        <w:rFonts w:hint="default"/>
      </w:rPr>
    </w:lvl>
    <w:lvl w:ilvl="2" w:tplc="D9226B10">
      <w:start w:val="1"/>
      <w:numFmt w:val="bullet"/>
      <w:lvlText w:val="•"/>
      <w:lvlJc w:val="left"/>
      <w:pPr>
        <w:ind w:left="2424" w:hanging="217"/>
      </w:pPr>
      <w:rPr>
        <w:rFonts w:hint="default"/>
      </w:rPr>
    </w:lvl>
    <w:lvl w:ilvl="3" w:tplc="BBDEE0EE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8DCA231C">
      <w:start w:val="1"/>
      <w:numFmt w:val="bullet"/>
      <w:lvlText w:val="•"/>
      <w:lvlJc w:val="left"/>
      <w:pPr>
        <w:ind w:left="4388" w:hanging="217"/>
      </w:pPr>
      <w:rPr>
        <w:rFonts w:hint="default"/>
      </w:rPr>
    </w:lvl>
    <w:lvl w:ilvl="5" w:tplc="3ECA52D0">
      <w:start w:val="1"/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77DA7F14">
      <w:start w:val="1"/>
      <w:numFmt w:val="bullet"/>
      <w:lvlText w:val="•"/>
      <w:lvlJc w:val="left"/>
      <w:pPr>
        <w:ind w:left="6352" w:hanging="217"/>
      </w:pPr>
      <w:rPr>
        <w:rFonts w:hint="default"/>
      </w:rPr>
    </w:lvl>
    <w:lvl w:ilvl="7" w:tplc="AD78549E">
      <w:start w:val="1"/>
      <w:numFmt w:val="bullet"/>
      <w:lvlText w:val="•"/>
      <w:lvlJc w:val="left"/>
      <w:pPr>
        <w:ind w:left="7334" w:hanging="217"/>
      </w:pPr>
      <w:rPr>
        <w:rFonts w:hint="default"/>
      </w:rPr>
    </w:lvl>
    <w:lvl w:ilvl="8" w:tplc="B8A881AC">
      <w:start w:val="1"/>
      <w:numFmt w:val="bullet"/>
      <w:lvlText w:val="•"/>
      <w:lvlJc w:val="left"/>
      <w:pPr>
        <w:ind w:left="8316" w:hanging="217"/>
      </w:pPr>
      <w:rPr>
        <w:rFonts w:hint="default"/>
      </w:rPr>
    </w:lvl>
  </w:abstractNum>
  <w:abstractNum w:abstractNumId="6">
    <w:nsid w:val="48214FCE"/>
    <w:multiLevelType w:val="hybridMultilevel"/>
    <w:tmpl w:val="D49AD0D4"/>
    <w:lvl w:ilvl="0" w:tplc="DD62B314">
      <w:start w:val="1"/>
      <w:numFmt w:val="upperLetter"/>
      <w:lvlText w:val="%1."/>
      <w:lvlJc w:val="left"/>
      <w:pPr>
        <w:ind w:left="460" w:hanging="217"/>
        <w:jc w:val="left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94EA6990">
      <w:start w:val="1"/>
      <w:numFmt w:val="bullet"/>
      <w:lvlText w:val="•"/>
      <w:lvlJc w:val="left"/>
      <w:pPr>
        <w:ind w:left="1442" w:hanging="217"/>
      </w:pPr>
      <w:rPr>
        <w:rFonts w:hint="default"/>
      </w:rPr>
    </w:lvl>
    <w:lvl w:ilvl="2" w:tplc="40824808">
      <w:start w:val="1"/>
      <w:numFmt w:val="bullet"/>
      <w:lvlText w:val="•"/>
      <w:lvlJc w:val="left"/>
      <w:pPr>
        <w:ind w:left="2424" w:hanging="217"/>
      </w:pPr>
      <w:rPr>
        <w:rFonts w:hint="default"/>
      </w:rPr>
    </w:lvl>
    <w:lvl w:ilvl="3" w:tplc="BD945114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DDD27C82">
      <w:start w:val="1"/>
      <w:numFmt w:val="bullet"/>
      <w:lvlText w:val="•"/>
      <w:lvlJc w:val="left"/>
      <w:pPr>
        <w:ind w:left="4388" w:hanging="217"/>
      </w:pPr>
      <w:rPr>
        <w:rFonts w:hint="default"/>
      </w:rPr>
    </w:lvl>
    <w:lvl w:ilvl="5" w:tplc="0D6AF448">
      <w:start w:val="1"/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2336248A">
      <w:start w:val="1"/>
      <w:numFmt w:val="bullet"/>
      <w:lvlText w:val="•"/>
      <w:lvlJc w:val="left"/>
      <w:pPr>
        <w:ind w:left="6352" w:hanging="217"/>
      </w:pPr>
      <w:rPr>
        <w:rFonts w:hint="default"/>
      </w:rPr>
    </w:lvl>
    <w:lvl w:ilvl="7" w:tplc="09600434">
      <w:start w:val="1"/>
      <w:numFmt w:val="bullet"/>
      <w:lvlText w:val="•"/>
      <w:lvlJc w:val="left"/>
      <w:pPr>
        <w:ind w:left="7334" w:hanging="217"/>
      </w:pPr>
      <w:rPr>
        <w:rFonts w:hint="default"/>
      </w:rPr>
    </w:lvl>
    <w:lvl w:ilvl="8" w:tplc="B1EADCC6">
      <w:start w:val="1"/>
      <w:numFmt w:val="bullet"/>
      <w:lvlText w:val="•"/>
      <w:lvlJc w:val="left"/>
      <w:pPr>
        <w:ind w:left="8316" w:hanging="217"/>
      </w:pPr>
      <w:rPr>
        <w:rFonts w:hint="default"/>
      </w:rPr>
    </w:lvl>
  </w:abstractNum>
  <w:abstractNum w:abstractNumId="7">
    <w:nsid w:val="524E46DF"/>
    <w:multiLevelType w:val="hybridMultilevel"/>
    <w:tmpl w:val="32AA157E"/>
    <w:lvl w:ilvl="0" w:tplc="FFD4371E">
      <w:start w:val="1"/>
      <w:numFmt w:val="upperLetter"/>
      <w:lvlText w:val="%1."/>
      <w:lvlJc w:val="left"/>
      <w:pPr>
        <w:ind w:left="460" w:hanging="217"/>
        <w:jc w:val="left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EDDE0CE4">
      <w:start w:val="1"/>
      <w:numFmt w:val="bullet"/>
      <w:lvlText w:val="•"/>
      <w:lvlJc w:val="left"/>
      <w:pPr>
        <w:ind w:left="1442" w:hanging="217"/>
      </w:pPr>
      <w:rPr>
        <w:rFonts w:hint="default"/>
      </w:rPr>
    </w:lvl>
    <w:lvl w:ilvl="2" w:tplc="E1CE61C4">
      <w:start w:val="1"/>
      <w:numFmt w:val="bullet"/>
      <w:lvlText w:val="•"/>
      <w:lvlJc w:val="left"/>
      <w:pPr>
        <w:ind w:left="2424" w:hanging="217"/>
      </w:pPr>
      <w:rPr>
        <w:rFonts w:hint="default"/>
      </w:rPr>
    </w:lvl>
    <w:lvl w:ilvl="3" w:tplc="2CC88158">
      <w:start w:val="1"/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9C4EF432">
      <w:start w:val="1"/>
      <w:numFmt w:val="bullet"/>
      <w:lvlText w:val="•"/>
      <w:lvlJc w:val="left"/>
      <w:pPr>
        <w:ind w:left="4388" w:hanging="217"/>
      </w:pPr>
      <w:rPr>
        <w:rFonts w:hint="default"/>
      </w:rPr>
    </w:lvl>
    <w:lvl w:ilvl="5" w:tplc="AC48C68C">
      <w:start w:val="1"/>
      <w:numFmt w:val="bullet"/>
      <w:lvlText w:val="•"/>
      <w:lvlJc w:val="left"/>
      <w:pPr>
        <w:ind w:left="5370" w:hanging="217"/>
      </w:pPr>
      <w:rPr>
        <w:rFonts w:hint="default"/>
      </w:rPr>
    </w:lvl>
    <w:lvl w:ilvl="6" w:tplc="85A0D2D6">
      <w:start w:val="1"/>
      <w:numFmt w:val="bullet"/>
      <w:lvlText w:val="•"/>
      <w:lvlJc w:val="left"/>
      <w:pPr>
        <w:ind w:left="6352" w:hanging="217"/>
      </w:pPr>
      <w:rPr>
        <w:rFonts w:hint="default"/>
      </w:rPr>
    </w:lvl>
    <w:lvl w:ilvl="7" w:tplc="F93638E4">
      <w:start w:val="1"/>
      <w:numFmt w:val="bullet"/>
      <w:lvlText w:val="•"/>
      <w:lvlJc w:val="left"/>
      <w:pPr>
        <w:ind w:left="7334" w:hanging="217"/>
      </w:pPr>
      <w:rPr>
        <w:rFonts w:hint="default"/>
      </w:rPr>
    </w:lvl>
    <w:lvl w:ilvl="8" w:tplc="00B2FD1E">
      <w:start w:val="1"/>
      <w:numFmt w:val="bullet"/>
      <w:lvlText w:val="•"/>
      <w:lvlJc w:val="left"/>
      <w:pPr>
        <w:ind w:left="8316" w:hanging="217"/>
      </w:pPr>
      <w:rPr>
        <w:rFonts w:hint="default"/>
      </w:rPr>
    </w:lvl>
  </w:abstractNum>
  <w:abstractNum w:abstractNumId="8">
    <w:nsid w:val="68B37B5B"/>
    <w:multiLevelType w:val="multilevel"/>
    <w:tmpl w:val="C69034D8"/>
    <w:lvl w:ilvl="0">
      <w:start w:val="2"/>
      <w:numFmt w:val="decimal"/>
      <w:lvlText w:val="%1"/>
      <w:lvlJc w:val="left"/>
      <w:pPr>
        <w:ind w:left="789" w:hanging="3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330"/>
        <w:jc w:val="left"/>
      </w:pPr>
      <w:rPr>
        <w:rFonts w:ascii="Myriad Pro" w:eastAsia="Myriad Pro" w:hAnsi="Myriad Pro" w:hint="default"/>
        <w:b/>
        <w:bCs/>
        <w:color w:val="7F7F7F"/>
        <w:spacing w:val="-1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2680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0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330"/>
      </w:pPr>
      <w:rPr>
        <w:rFonts w:hint="default"/>
      </w:rPr>
    </w:lvl>
  </w:abstractNum>
  <w:abstractNum w:abstractNumId="9">
    <w:nsid w:val="75271F66"/>
    <w:multiLevelType w:val="hybridMultilevel"/>
    <w:tmpl w:val="7584AB4A"/>
    <w:lvl w:ilvl="0" w:tplc="E96EBD1E">
      <w:start w:val="1"/>
      <w:numFmt w:val="upperLetter"/>
      <w:lvlText w:val="%1."/>
      <w:lvlJc w:val="left"/>
      <w:pPr>
        <w:ind w:left="459" w:hanging="217"/>
        <w:jc w:val="left"/>
      </w:pPr>
      <w:rPr>
        <w:rFonts w:ascii="Myriad Pro" w:eastAsia="Myriad Pro" w:hAnsi="Myriad Pro" w:hint="default"/>
        <w:spacing w:val="-1"/>
        <w:w w:val="100"/>
        <w:sz w:val="21"/>
        <w:szCs w:val="21"/>
      </w:rPr>
    </w:lvl>
    <w:lvl w:ilvl="1" w:tplc="BEAC801C">
      <w:start w:val="1"/>
      <w:numFmt w:val="lowerLetter"/>
      <w:lvlText w:val="%2)"/>
      <w:lvlJc w:val="left"/>
      <w:pPr>
        <w:ind w:left="1899" w:hanging="360"/>
        <w:jc w:val="left"/>
      </w:pPr>
      <w:rPr>
        <w:rFonts w:ascii="Calibri" w:eastAsia="Calibri" w:hAnsi="Calibri" w:hint="default"/>
        <w:spacing w:val="-5"/>
        <w:w w:val="100"/>
        <w:sz w:val="21"/>
        <w:szCs w:val="21"/>
      </w:rPr>
    </w:lvl>
    <w:lvl w:ilvl="2" w:tplc="4DC6F8C6">
      <w:start w:val="1"/>
      <w:numFmt w:val="lowerRoman"/>
      <w:lvlText w:val="%3)"/>
      <w:lvlJc w:val="left"/>
      <w:pPr>
        <w:ind w:left="2800" w:hanging="361"/>
        <w:jc w:val="left"/>
      </w:pPr>
      <w:rPr>
        <w:rFonts w:ascii="Calibri" w:eastAsia="Calibri" w:hAnsi="Calibri" w:hint="default"/>
        <w:spacing w:val="-6"/>
        <w:w w:val="100"/>
        <w:sz w:val="21"/>
        <w:szCs w:val="21"/>
      </w:rPr>
    </w:lvl>
    <w:lvl w:ilvl="3" w:tplc="71E62824">
      <w:start w:val="1"/>
      <w:numFmt w:val="bullet"/>
      <w:lvlText w:val="•"/>
      <w:lvlJc w:val="left"/>
      <w:pPr>
        <w:ind w:left="3735" w:hanging="361"/>
      </w:pPr>
      <w:rPr>
        <w:rFonts w:hint="default"/>
      </w:rPr>
    </w:lvl>
    <w:lvl w:ilvl="4" w:tplc="5930203C">
      <w:start w:val="1"/>
      <w:numFmt w:val="bullet"/>
      <w:lvlText w:val="•"/>
      <w:lvlJc w:val="left"/>
      <w:pPr>
        <w:ind w:left="4670" w:hanging="361"/>
      </w:pPr>
      <w:rPr>
        <w:rFonts w:hint="default"/>
      </w:rPr>
    </w:lvl>
    <w:lvl w:ilvl="5" w:tplc="E26E478C">
      <w:start w:val="1"/>
      <w:numFmt w:val="bullet"/>
      <w:lvlText w:val="•"/>
      <w:lvlJc w:val="left"/>
      <w:pPr>
        <w:ind w:left="5605" w:hanging="361"/>
      </w:pPr>
      <w:rPr>
        <w:rFonts w:hint="default"/>
      </w:rPr>
    </w:lvl>
    <w:lvl w:ilvl="6" w:tplc="3DD69AFA">
      <w:start w:val="1"/>
      <w:numFmt w:val="bullet"/>
      <w:lvlText w:val="•"/>
      <w:lvlJc w:val="left"/>
      <w:pPr>
        <w:ind w:left="6540" w:hanging="361"/>
      </w:pPr>
      <w:rPr>
        <w:rFonts w:hint="default"/>
      </w:rPr>
    </w:lvl>
    <w:lvl w:ilvl="7" w:tplc="F1329536">
      <w:start w:val="1"/>
      <w:numFmt w:val="bullet"/>
      <w:lvlText w:val="•"/>
      <w:lvlJc w:val="left"/>
      <w:pPr>
        <w:ind w:left="7475" w:hanging="361"/>
      </w:pPr>
      <w:rPr>
        <w:rFonts w:hint="default"/>
      </w:rPr>
    </w:lvl>
    <w:lvl w:ilvl="8" w:tplc="BCCA33CC">
      <w:start w:val="1"/>
      <w:numFmt w:val="bullet"/>
      <w:lvlText w:val="•"/>
      <w:lvlJc w:val="left"/>
      <w:pPr>
        <w:ind w:left="8410" w:hanging="361"/>
      </w:pPr>
      <w:rPr>
        <w:rFonts w:hint="default"/>
      </w:rPr>
    </w:lvl>
  </w:abstractNum>
  <w:abstractNum w:abstractNumId="10">
    <w:nsid w:val="7FFB14D8"/>
    <w:multiLevelType w:val="multilevel"/>
    <w:tmpl w:val="8BA00FA4"/>
    <w:lvl w:ilvl="0">
      <w:start w:val="1"/>
      <w:numFmt w:val="decimal"/>
      <w:lvlText w:val="%1"/>
      <w:lvlJc w:val="left"/>
      <w:pPr>
        <w:ind w:left="789" w:hanging="3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330"/>
        <w:jc w:val="left"/>
      </w:pPr>
      <w:rPr>
        <w:rFonts w:ascii="Myriad Pro" w:eastAsia="Myriad Pro" w:hAnsi="Myriad Pro" w:hint="default"/>
        <w:b/>
        <w:bCs/>
        <w:color w:val="7F7F7F"/>
        <w:w w:val="100"/>
        <w:sz w:val="21"/>
        <w:szCs w:val="21"/>
      </w:rPr>
    </w:lvl>
    <w:lvl w:ilvl="2">
      <w:start w:val="1"/>
      <w:numFmt w:val="bullet"/>
      <w:lvlText w:val="•"/>
      <w:lvlJc w:val="left"/>
      <w:pPr>
        <w:ind w:left="2680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0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33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517F"/>
    <w:rsid w:val="00194DC7"/>
    <w:rsid w:val="0030683E"/>
    <w:rsid w:val="004F517F"/>
    <w:rsid w:val="00644244"/>
    <w:rsid w:val="008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89" w:hanging="330"/>
      <w:outlineLvl w:val="0"/>
    </w:pPr>
    <w:rPr>
      <w:rFonts w:ascii="Myriad Pro" w:eastAsia="Myriad Pro" w:hAnsi="Myriad Pro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2800"/>
    </w:pPr>
    <w:rPr>
      <w:rFonts w:ascii="Myriad Pro" w:eastAsia="Myriad Pro" w:hAnsi="Myriad Pro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4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DC7"/>
  </w:style>
  <w:style w:type="paragraph" w:styleId="Footer">
    <w:name w:val="footer"/>
    <w:basedOn w:val="Normal"/>
    <w:link w:val="FooterChar"/>
    <w:uiPriority w:val="99"/>
    <w:unhideWhenUsed/>
    <w:rsid w:val="00194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DC7"/>
  </w:style>
  <w:style w:type="character" w:styleId="Hyperlink">
    <w:name w:val="Hyperlink"/>
    <w:basedOn w:val="DefaultParagraphFont"/>
    <w:uiPriority w:val="99"/>
    <w:unhideWhenUsed/>
    <w:rsid w:val="00194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lagpolewarehous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996</Words>
  <Characters>5679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icc-sb-specs</dc:title>
  <dc:creator>shampton</dc:creator>
  <cp:lastModifiedBy>Ken Graser</cp:lastModifiedBy>
  <cp:revision>4</cp:revision>
  <dcterms:created xsi:type="dcterms:W3CDTF">2015-07-29T14:44:00Z</dcterms:created>
  <dcterms:modified xsi:type="dcterms:W3CDTF">2015-07-31T18:14:00Z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2015-07-29T00:00:00Z</vt:filetime>
  </property>
</Properties>
</file>